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DA" w:rsidRPr="00CE46F9" w:rsidRDefault="00D64ADA">
      <w:pPr>
        <w:spacing w:before="69"/>
        <w:ind w:right="774"/>
        <w:jc w:val="right"/>
        <w:rPr>
          <w:i/>
        </w:rPr>
      </w:pPr>
      <w:bookmarkStart w:id="0" w:name="_GoBack"/>
      <w:bookmarkEnd w:id="0"/>
    </w:p>
    <w:p w:rsidR="00D64ADA" w:rsidRPr="00CE46F9" w:rsidRDefault="00D64ADA">
      <w:pPr>
        <w:spacing w:before="69"/>
        <w:ind w:right="774"/>
        <w:jc w:val="right"/>
        <w:rPr>
          <w:i/>
        </w:rPr>
      </w:pPr>
    </w:p>
    <w:p w:rsidR="004C3795" w:rsidRPr="00CE46F9" w:rsidRDefault="004C3795">
      <w:pPr>
        <w:pStyle w:val="Tekstpodstawowy"/>
        <w:rPr>
          <w:i/>
        </w:rPr>
      </w:pP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612"/>
        <w:gridCol w:w="5059"/>
        <w:gridCol w:w="1699"/>
      </w:tblGrid>
      <w:tr w:rsidR="004C3795" w:rsidRPr="00CE46F9">
        <w:trPr>
          <w:trHeight w:val="314"/>
        </w:trPr>
        <w:tc>
          <w:tcPr>
            <w:tcW w:w="10204" w:type="dxa"/>
            <w:gridSpan w:val="4"/>
          </w:tcPr>
          <w:p w:rsidR="00CE46F9" w:rsidRPr="00CE46F9" w:rsidRDefault="00CE46F9">
            <w:pPr>
              <w:pStyle w:val="TableParagraph"/>
              <w:spacing w:before="60" w:line="234" w:lineRule="exact"/>
              <w:ind w:left="3494"/>
              <w:rPr>
                <w:b/>
              </w:rPr>
            </w:pPr>
          </w:p>
          <w:p w:rsidR="004C3795" w:rsidRPr="00CE46F9" w:rsidRDefault="009A6C2D">
            <w:pPr>
              <w:pStyle w:val="TableParagraph"/>
              <w:spacing w:before="60" w:line="234" w:lineRule="exact"/>
              <w:ind w:left="3494"/>
              <w:rPr>
                <w:b/>
              </w:rPr>
            </w:pPr>
            <w:r w:rsidRPr="00CE46F9">
              <w:rPr>
                <w:b/>
              </w:rPr>
              <w:t>I.</w:t>
            </w:r>
            <w:r w:rsidRPr="00CE46F9">
              <w:rPr>
                <w:b/>
                <w:spacing w:val="-1"/>
              </w:rPr>
              <w:t xml:space="preserve"> </w:t>
            </w:r>
            <w:r w:rsidRPr="00CE46F9">
              <w:rPr>
                <w:b/>
              </w:rPr>
              <w:t>KARTA</w:t>
            </w:r>
            <w:r w:rsidRPr="00CE46F9">
              <w:rPr>
                <w:b/>
                <w:spacing w:val="-5"/>
              </w:rPr>
              <w:t xml:space="preserve"> </w:t>
            </w:r>
            <w:r w:rsidRPr="00CE46F9">
              <w:rPr>
                <w:b/>
              </w:rPr>
              <w:t>OPISU</w:t>
            </w:r>
            <w:r w:rsidRPr="00CE46F9">
              <w:rPr>
                <w:b/>
                <w:spacing w:val="-1"/>
              </w:rPr>
              <w:t xml:space="preserve"> </w:t>
            </w:r>
            <w:r w:rsidRPr="00CE46F9">
              <w:rPr>
                <w:b/>
              </w:rPr>
              <w:t>PRZEDMIOTU</w:t>
            </w:r>
          </w:p>
          <w:p w:rsidR="00CE46F9" w:rsidRPr="00CE46F9" w:rsidRDefault="00CE46F9">
            <w:pPr>
              <w:pStyle w:val="TableParagraph"/>
              <w:spacing w:before="60" w:line="234" w:lineRule="exact"/>
              <w:ind w:left="3494"/>
              <w:rPr>
                <w:b/>
              </w:rPr>
            </w:pPr>
          </w:p>
        </w:tc>
      </w:tr>
      <w:tr w:rsidR="004C3795" w:rsidRPr="00CE46F9">
        <w:trPr>
          <w:trHeight w:val="275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CE46F9">
              <w:rPr>
                <w:sz w:val="24"/>
              </w:rPr>
              <w:t>Kierunek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Mechanika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i Budowa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Maszyn</w:t>
            </w:r>
          </w:p>
        </w:tc>
      </w:tr>
      <w:tr w:rsidR="004C3795" w:rsidRPr="00CE46F9">
        <w:trPr>
          <w:trHeight w:val="275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CE46F9">
              <w:rPr>
                <w:sz w:val="24"/>
              </w:rPr>
              <w:t>Poziom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I-go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stopnia</w:t>
            </w:r>
            <w:r w:rsidRPr="00CE46F9">
              <w:rPr>
                <w:spacing w:val="-1"/>
                <w:sz w:val="24"/>
              </w:rPr>
              <w:t xml:space="preserve"> </w:t>
            </w:r>
          </w:p>
        </w:tc>
      </w:tr>
      <w:tr w:rsidR="004C3795" w:rsidRPr="00CE46F9">
        <w:trPr>
          <w:trHeight w:val="278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Profil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Praktyczny</w:t>
            </w:r>
          </w:p>
        </w:tc>
      </w:tr>
      <w:tr w:rsidR="004C3795" w:rsidRPr="00CE46F9">
        <w:trPr>
          <w:trHeight w:val="323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Forma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prowadzenia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studiów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CE46F9">
              <w:rPr>
                <w:sz w:val="24"/>
              </w:rPr>
              <w:t>Stacjonarne</w:t>
            </w:r>
          </w:p>
        </w:tc>
      </w:tr>
      <w:tr w:rsidR="004C3795" w:rsidRPr="00CE46F9">
        <w:trPr>
          <w:trHeight w:val="359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Przedmiot/kod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D64ADA" w:rsidP="00D64AD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E46F9">
              <w:rPr>
                <w:sz w:val="24"/>
              </w:rPr>
              <w:t>Mechatronika/IPOMB-1-MECH</w:t>
            </w:r>
          </w:p>
        </w:tc>
      </w:tr>
      <w:tr w:rsidR="004C3795" w:rsidRPr="00CE46F9">
        <w:trPr>
          <w:trHeight w:val="235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Rok studiów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15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Trzeci</w:t>
            </w:r>
          </w:p>
        </w:tc>
      </w:tr>
      <w:tr w:rsidR="004C3795" w:rsidRPr="00CE46F9">
        <w:trPr>
          <w:trHeight w:val="302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Semestr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Szósty</w:t>
            </w:r>
          </w:p>
        </w:tc>
      </w:tr>
      <w:tr w:rsidR="004C3795" w:rsidRPr="00CE46F9">
        <w:trPr>
          <w:trHeight w:val="345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Liczba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godzin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51" w:lineRule="exact"/>
              <w:ind w:left="67"/>
            </w:pPr>
            <w:r w:rsidRPr="00CE46F9">
              <w:t>Wykład</w:t>
            </w:r>
            <w:r w:rsidRPr="00CE46F9">
              <w:rPr>
                <w:spacing w:val="-1"/>
              </w:rPr>
              <w:t xml:space="preserve"> </w:t>
            </w:r>
            <w:r w:rsidRPr="00CE46F9">
              <w:t>30, ćwiczenia</w:t>
            </w:r>
            <w:r w:rsidRPr="00CE46F9">
              <w:rPr>
                <w:spacing w:val="1"/>
              </w:rPr>
              <w:t xml:space="preserve"> </w:t>
            </w:r>
            <w:r w:rsidRPr="00CE46F9">
              <w:t>15,</w:t>
            </w:r>
            <w:r w:rsidRPr="00CE46F9">
              <w:rPr>
                <w:spacing w:val="-5"/>
              </w:rPr>
              <w:t xml:space="preserve"> </w:t>
            </w:r>
            <w:r w:rsidRPr="00CE46F9">
              <w:t>laboratorium</w:t>
            </w:r>
            <w:r w:rsidRPr="00CE46F9">
              <w:rPr>
                <w:spacing w:val="-2"/>
              </w:rPr>
              <w:t xml:space="preserve"> </w:t>
            </w:r>
            <w:r w:rsidRPr="00CE46F9">
              <w:t>15</w:t>
            </w:r>
          </w:p>
        </w:tc>
      </w:tr>
      <w:tr w:rsidR="004C3795" w:rsidRPr="00CE46F9">
        <w:trPr>
          <w:trHeight w:val="369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Liczba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punktów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ECTS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E46F9">
              <w:rPr>
                <w:sz w:val="24"/>
              </w:rPr>
              <w:t>4 /2</w:t>
            </w:r>
          </w:p>
        </w:tc>
      </w:tr>
      <w:tr w:rsidR="004C3795" w:rsidRPr="00CE46F9">
        <w:trPr>
          <w:trHeight w:val="568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Prowadzący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przedmiot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CE46F9">
              <w:rPr>
                <w:sz w:val="24"/>
              </w:rPr>
              <w:t>dr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inż.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Eugeniusz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Krysiak</w:t>
            </w:r>
          </w:p>
        </w:tc>
      </w:tr>
      <w:tr w:rsidR="004C3795" w:rsidRPr="00CE46F9">
        <w:trPr>
          <w:trHeight w:val="3102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79" w:right="9"/>
              <w:rPr>
                <w:sz w:val="24"/>
              </w:rPr>
            </w:pPr>
            <w:r w:rsidRPr="00CE46F9">
              <w:rPr>
                <w:sz w:val="24"/>
              </w:rPr>
              <w:t>Wymagania wstępne w zakresie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wiedzy,</w:t>
            </w:r>
            <w:r w:rsidRPr="00CE46F9">
              <w:rPr>
                <w:spacing w:val="-8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umiejętności,</w:t>
            </w:r>
            <w:r w:rsidRPr="00CE46F9">
              <w:rPr>
                <w:spacing w:val="-8"/>
                <w:sz w:val="24"/>
              </w:rPr>
              <w:t xml:space="preserve"> </w:t>
            </w:r>
            <w:r w:rsidRPr="00CE46F9">
              <w:rPr>
                <w:sz w:val="24"/>
              </w:rPr>
              <w:t>kompetencji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personalnych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 społecznych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tabs>
                <w:tab w:val="left" w:pos="5445"/>
              </w:tabs>
              <w:ind w:left="67" w:right="100"/>
              <w:rPr>
                <w:sz w:val="24"/>
              </w:rPr>
            </w:pPr>
            <w:r w:rsidRPr="00CE46F9">
              <w:rPr>
                <w:sz w:val="24"/>
              </w:rPr>
              <w:t>Podstawowa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wiedza z matematyki, fizyki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innych obszarów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w zakresie kierunku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studiów. Uporządkowana wiedza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teoretyczna z zakresu kierunku studiów. Umiejętność logicznego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myślenia. Zamiłowanie do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studiów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technicznych. Rozwiązywanie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podstawowych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zagadnień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fizyki,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geometrii</w:t>
            </w:r>
            <w:r w:rsidRPr="00CE46F9">
              <w:rPr>
                <w:sz w:val="24"/>
              </w:rPr>
              <w:tab/>
              <w:t>i analizy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matematycznej. Umiejętność wyszukiwania niezbędnych informacji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w literaturze, bazach danych, katalogach. Umiejętność samodzielnej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nauki. Posługiwanie się technikami informacyjno-komunikacyjnymi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właściwymi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do realizacji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zadań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inżynierskich.</w:t>
            </w:r>
          </w:p>
          <w:p w:rsidR="004C3795" w:rsidRPr="00CE46F9" w:rsidRDefault="009A6C2D">
            <w:pPr>
              <w:pStyle w:val="TableParagraph"/>
              <w:ind w:left="67" w:right="761"/>
              <w:rPr>
                <w:sz w:val="24"/>
              </w:rPr>
            </w:pPr>
            <w:r w:rsidRPr="00CE46F9">
              <w:rPr>
                <w:sz w:val="24"/>
              </w:rPr>
              <w:t>Rozumie</w:t>
            </w:r>
            <w:r w:rsidRPr="00CE46F9">
              <w:rPr>
                <w:spacing w:val="56"/>
                <w:sz w:val="24"/>
              </w:rPr>
              <w:t xml:space="preserve"> </w:t>
            </w:r>
            <w:r w:rsidRPr="00CE46F9">
              <w:rPr>
                <w:sz w:val="24"/>
              </w:rPr>
              <w:t>potrzeby</w:t>
            </w:r>
            <w:r w:rsidRPr="00CE46F9">
              <w:rPr>
                <w:spacing w:val="-9"/>
                <w:sz w:val="24"/>
              </w:rPr>
              <w:t xml:space="preserve"> </w:t>
            </w:r>
            <w:r w:rsidRPr="00CE46F9">
              <w:rPr>
                <w:sz w:val="24"/>
              </w:rPr>
              <w:t>uczenia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się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 pozyskiwania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nowej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wiedzy.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Rozumienie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społecznych skutków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działalności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inżynierskiej.</w:t>
            </w:r>
          </w:p>
        </w:tc>
      </w:tr>
      <w:tr w:rsidR="004C3795" w:rsidRPr="00CE46F9">
        <w:trPr>
          <w:trHeight w:val="3827"/>
        </w:trPr>
        <w:tc>
          <w:tcPr>
            <w:tcW w:w="3446" w:type="dxa"/>
            <w:gridSpan w:val="2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E46F9">
              <w:rPr>
                <w:sz w:val="24"/>
              </w:rPr>
              <w:t>Cel(cele)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przedmiotu</w:t>
            </w:r>
          </w:p>
        </w:tc>
        <w:tc>
          <w:tcPr>
            <w:tcW w:w="675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tabs>
                <w:tab w:val="left" w:pos="1467"/>
              </w:tabs>
              <w:spacing w:line="276" w:lineRule="exact"/>
              <w:ind w:left="67" w:right="153" w:hanging="1"/>
              <w:rPr>
                <w:sz w:val="24"/>
              </w:rPr>
            </w:pPr>
            <w:r w:rsidRPr="00CE46F9">
              <w:rPr>
                <w:sz w:val="24"/>
              </w:rPr>
              <w:t>Celem przedmiotu jest wprowadzenie studenta w zagadnienia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związane z interdyscyplinarnym spojrzeniem na produkt, jego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powstawanie i eksploatacje. Zapoznanie z ideą i podstawowymi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zagadnieniami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związanymi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z mechatroniką. Zapoznanie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podstawowymi zasadami działania różnorodnych zespołów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mechanicznych, elektrycznych,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pomiarowych i elektronicznych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 xml:space="preserve">wykorzystywanych w urządzeniach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z w:val="24"/>
              </w:rPr>
              <w:t>. Nabycie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 obliczania podstawowych parametrów układów</w:t>
            </w:r>
            <w:r w:rsidRPr="00CE46F9">
              <w:rPr>
                <w:spacing w:val="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z w:val="24"/>
              </w:rPr>
              <w:t xml:space="preserve"> (przetworniki A/C i C/A, silniki skokowe,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urządzenia</w:t>
            </w:r>
            <w:r w:rsidRPr="00CE46F9">
              <w:rPr>
                <w:sz w:val="24"/>
              </w:rPr>
              <w:tab/>
              <w:t>pneumatyczne,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urządzenia hydrauliczne).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Poznanie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zasad i metod pozwalających zgodnie z zadaną specyfikacją –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zaprojektować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 xml:space="preserve">oraz zrealizować proste urządzenie </w:t>
            </w:r>
            <w:proofErr w:type="spellStart"/>
            <w:r w:rsidRPr="00CE46F9">
              <w:rPr>
                <w:sz w:val="24"/>
              </w:rPr>
              <w:t>mechatroniczne</w:t>
            </w:r>
            <w:proofErr w:type="spellEnd"/>
            <w:r w:rsidRPr="00CE46F9">
              <w:rPr>
                <w:sz w:val="24"/>
              </w:rPr>
              <w:t>.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Wyrobienie umiejętności pisania raportów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i korzystania ze źródeł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literaturowych</w:t>
            </w:r>
          </w:p>
        </w:tc>
      </w:tr>
      <w:tr w:rsidR="004C3795" w:rsidRPr="00CE46F9">
        <w:trPr>
          <w:trHeight w:val="837"/>
        </w:trPr>
        <w:tc>
          <w:tcPr>
            <w:tcW w:w="10204" w:type="dxa"/>
            <w:gridSpan w:val="4"/>
            <w:tcBorders>
              <w:right w:val="single" w:sz="4" w:space="0" w:color="000000"/>
            </w:tcBorders>
          </w:tcPr>
          <w:p w:rsidR="004C3795" w:rsidRPr="00CE46F9" w:rsidRDefault="004C3795">
            <w:pPr>
              <w:pStyle w:val="TableParagraph"/>
              <w:spacing w:before="8"/>
              <w:ind w:left="0"/>
              <w:rPr>
                <w:i/>
                <w:sz w:val="20"/>
              </w:rPr>
            </w:pPr>
          </w:p>
          <w:p w:rsidR="004C3795" w:rsidRPr="00CE46F9" w:rsidRDefault="009A6C2D">
            <w:pPr>
              <w:pStyle w:val="TableParagraph"/>
              <w:spacing w:before="1"/>
              <w:ind w:left="3688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II.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EFEKTY UCZENIA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SIĘ</w:t>
            </w:r>
          </w:p>
        </w:tc>
      </w:tr>
      <w:tr w:rsidR="004C3795" w:rsidRPr="00CE46F9">
        <w:trPr>
          <w:trHeight w:val="1067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1322" w:right="112" w:hanging="1107"/>
              <w:rPr>
                <w:sz w:val="24"/>
              </w:rPr>
            </w:pPr>
            <w:r w:rsidRPr="00CE46F9">
              <w:rPr>
                <w:sz w:val="24"/>
              </w:rPr>
              <w:t>Symbole efektów uczenia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się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5" w:lineRule="exact"/>
              <w:ind w:left="597"/>
              <w:rPr>
                <w:sz w:val="24"/>
              </w:rPr>
            </w:pPr>
            <w:r w:rsidRPr="00CE46F9">
              <w:rPr>
                <w:sz w:val="24"/>
              </w:rPr>
              <w:t>Potwierdzenie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osiągnięcia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efektów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uczenia się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76" w:lineRule="exact"/>
              <w:ind w:left="65" w:right="169"/>
              <w:rPr>
                <w:sz w:val="24"/>
              </w:rPr>
            </w:pPr>
            <w:r w:rsidRPr="00CE46F9">
              <w:rPr>
                <w:spacing w:val="-1"/>
                <w:sz w:val="24"/>
              </w:rPr>
              <w:t xml:space="preserve">Odniesienie </w:t>
            </w:r>
            <w:r w:rsidRPr="00CE46F9">
              <w:rPr>
                <w:sz w:val="24"/>
              </w:rPr>
              <w:t>do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 xml:space="preserve">efektów </w:t>
            </w:r>
            <w:proofErr w:type="spellStart"/>
            <w:r w:rsidRPr="00CE46F9">
              <w:rPr>
                <w:sz w:val="24"/>
              </w:rPr>
              <w:t>ucze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nia</w:t>
            </w:r>
            <w:proofErr w:type="spellEnd"/>
            <w:r w:rsidRPr="00CE46F9">
              <w:rPr>
                <w:sz w:val="24"/>
              </w:rPr>
              <w:t xml:space="preserve"> się dla </w:t>
            </w:r>
            <w:proofErr w:type="spellStart"/>
            <w:r w:rsidRPr="00CE46F9">
              <w:rPr>
                <w:sz w:val="24"/>
              </w:rPr>
              <w:t>kie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runku studiów</w:t>
            </w:r>
          </w:p>
        </w:tc>
      </w:tr>
    </w:tbl>
    <w:p w:rsidR="004C3795" w:rsidRPr="00CE46F9" w:rsidRDefault="004C3795">
      <w:pPr>
        <w:spacing w:line="276" w:lineRule="exact"/>
        <w:rPr>
          <w:sz w:val="24"/>
        </w:rPr>
        <w:sectPr w:rsidR="004C3795" w:rsidRPr="00CE46F9">
          <w:footerReference w:type="default" r:id="rId8"/>
          <w:type w:val="continuous"/>
          <w:pgSz w:w="11910" w:h="16840"/>
          <w:pgMar w:top="480" w:right="640" w:bottom="1160" w:left="64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5671"/>
        <w:gridCol w:w="1699"/>
      </w:tblGrid>
      <w:tr w:rsidR="004C3795" w:rsidRPr="00CE46F9" w:rsidTr="00D64ADA">
        <w:trPr>
          <w:trHeight w:val="877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>
            <w:pPr>
              <w:pStyle w:val="TableParagraph"/>
              <w:spacing w:line="265" w:lineRule="exact"/>
              <w:ind w:left="0" w:right="130"/>
              <w:jc w:val="right"/>
              <w:rPr>
                <w:sz w:val="24"/>
              </w:rPr>
            </w:pPr>
            <w:r w:rsidRPr="00CE46F9">
              <w:rPr>
                <w:sz w:val="24"/>
              </w:rPr>
              <w:lastRenderedPageBreak/>
              <w:t>IPOMB-1-MECH_</w:t>
            </w:r>
            <w:r w:rsidR="009A6C2D" w:rsidRPr="00CE46F9">
              <w:rPr>
                <w:sz w:val="24"/>
              </w:rPr>
              <w:t>01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56"/>
              <w:jc w:val="both"/>
              <w:rPr>
                <w:sz w:val="24"/>
              </w:rPr>
            </w:pPr>
            <w:r w:rsidRPr="00CE46F9">
              <w:rPr>
                <w:sz w:val="24"/>
              </w:rPr>
              <w:t>Posiada wiedzę w zakresie karty opisu przedmiotu (cele 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efekty uczenia się) oraz zasad bezpieczeństwa i higieny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pracy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w odniesieniu do przedmiotu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before="220"/>
              <w:ind w:left="304" w:right="304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M1A_K08</w:t>
            </w:r>
          </w:p>
        </w:tc>
      </w:tr>
      <w:tr w:rsidR="004C3795" w:rsidRPr="00CE46F9">
        <w:trPr>
          <w:trHeight w:val="1451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>
            <w:pPr>
              <w:pStyle w:val="TableParagraph"/>
              <w:spacing w:line="265" w:lineRule="exact"/>
              <w:ind w:left="0" w:right="130"/>
              <w:jc w:val="right"/>
              <w:rPr>
                <w:sz w:val="24"/>
              </w:rPr>
            </w:pPr>
            <w:r w:rsidRPr="00CE46F9">
              <w:rPr>
                <w:sz w:val="24"/>
              </w:rPr>
              <w:lastRenderedPageBreak/>
              <w:t>IPOMB-1-MECH_</w:t>
            </w:r>
            <w:r w:rsidR="009A6C2D" w:rsidRPr="00CE46F9">
              <w:rPr>
                <w:sz w:val="24"/>
              </w:rPr>
              <w:t>02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249"/>
              <w:rPr>
                <w:sz w:val="24"/>
              </w:rPr>
            </w:pPr>
            <w:r w:rsidRPr="00CE46F9">
              <w:rPr>
                <w:sz w:val="24"/>
              </w:rPr>
              <w:t>Ma wiedzę w zakresie mechatroniki, robotyki oraz au-</w:t>
            </w:r>
            <w:r w:rsidRPr="00CE46F9">
              <w:rPr>
                <w:spacing w:val="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tomatyzacji</w:t>
            </w:r>
            <w:proofErr w:type="spellEnd"/>
            <w:r w:rsidRPr="00CE46F9">
              <w:rPr>
                <w:sz w:val="24"/>
              </w:rPr>
              <w:t xml:space="preserve"> maszyn i procesów technologicznych </w:t>
            </w:r>
            <w:proofErr w:type="spellStart"/>
            <w:r w:rsidRPr="00CE46F9">
              <w:rPr>
                <w:sz w:val="24"/>
              </w:rPr>
              <w:t>obej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-58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mującą</w:t>
            </w:r>
            <w:proofErr w:type="spellEnd"/>
            <w:r w:rsidRPr="00CE46F9">
              <w:rPr>
                <w:sz w:val="24"/>
              </w:rPr>
              <w:t xml:space="preserve"> kompleksowe systemy automatyzacji procesów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 xml:space="preserve">produkcyjnych, roboty i manipulatory, podstawy </w:t>
            </w:r>
            <w:proofErr w:type="spellStart"/>
            <w:r w:rsidRPr="00CE46F9">
              <w:rPr>
                <w:sz w:val="24"/>
              </w:rPr>
              <w:t>stero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-57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wania</w:t>
            </w:r>
            <w:proofErr w:type="spellEnd"/>
            <w:r w:rsidRPr="00CE46F9">
              <w:rPr>
                <w:sz w:val="24"/>
              </w:rPr>
              <w:t xml:space="preserve"> i programowania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robotów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21" w:lineRule="exact"/>
              <w:ind w:left="304" w:right="304"/>
              <w:jc w:val="center"/>
              <w:rPr>
                <w:sz w:val="20"/>
              </w:rPr>
            </w:pPr>
            <w:r w:rsidRPr="00CE46F9">
              <w:rPr>
                <w:sz w:val="20"/>
              </w:rPr>
              <w:t>M1A_W14</w:t>
            </w:r>
          </w:p>
        </w:tc>
      </w:tr>
      <w:tr w:rsidR="004C3795" w:rsidRPr="00CE46F9">
        <w:trPr>
          <w:trHeight w:val="563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 w:rsidP="00CE46F9">
            <w:pPr>
              <w:pStyle w:val="TableParagraph"/>
              <w:spacing w:line="265" w:lineRule="exact"/>
              <w:ind w:left="0" w:right="185"/>
              <w:jc w:val="right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9A6C2D" w:rsidRPr="00CE46F9">
              <w:rPr>
                <w:sz w:val="24"/>
              </w:rPr>
              <w:t>_</w:t>
            </w:r>
            <w:r w:rsidRPr="00CE46F9">
              <w:rPr>
                <w:sz w:val="24"/>
              </w:rPr>
              <w:t>03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269" w:hanging="1"/>
              <w:rPr>
                <w:sz w:val="24"/>
              </w:rPr>
            </w:pPr>
            <w:r w:rsidRPr="00CE46F9">
              <w:rPr>
                <w:sz w:val="24"/>
              </w:rPr>
              <w:t>Ma umiejętność samokształcenia się, m.in. w celu pod-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noszenia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kompetencji zawodowych.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65" w:lineRule="exact"/>
              <w:ind w:left="304" w:right="304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M1A_U05</w:t>
            </w:r>
          </w:p>
        </w:tc>
      </w:tr>
      <w:tr w:rsidR="004C3795" w:rsidRPr="00CE46F9">
        <w:trPr>
          <w:trHeight w:val="1694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 w:rsidP="00CE46F9">
            <w:pPr>
              <w:pStyle w:val="TableParagraph"/>
              <w:spacing w:line="265" w:lineRule="exact"/>
              <w:ind w:left="0" w:right="185"/>
              <w:jc w:val="right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9A6C2D" w:rsidRPr="00CE46F9">
              <w:rPr>
                <w:sz w:val="24"/>
              </w:rPr>
              <w:t>_</w:t>
            </w:r>
            <w:r w:rsidRPr="00CE46F9">
              <w:rPr>
                <w:sz w:val="24"/>
              </w:rPr>
              <w:t>04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170" w:hanging="1"/>
              <w:rPr>
                <w:sz w:val="24"/>
              </w:rPr>
            </w:pPr>
            <w:r w:rsidRPr="00CE46F9">
              <w:rPr>
                <w:sz w:val="24"/>
              </w:rPr>
              <w:t>Potrafi planować i przeprowadzać eksperymenty, w tym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 xml:space="preserve">pomiary i symulacje komputerowe, interpretować </w:t>
            </w:r>
            <w:proofErr w:type="spellStart"/>
            <w:r w:rsidRPr="00CE46F9">
              <w:rPr>
                <w:sz w:val="24"/>
              </w:rPr>
              <w:t>uzy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skane</w:t>
            </w:r>
            <w:proofErr w:type="spellEnd"/>
            <w:r w:rsidRPr="00CE46F9">
              <w:rPr>
                <w:sz w:val="24"/>
              </w:rPr>
              <w:t xml:space="preserve"> wyniki i wyciągać wnioski. Potrafi korzystać z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komputerowego wspomagania do rozwiązywania zadań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technicznych, dokonać interpretacji wyników badań 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oceny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błędów pomiarowych.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65" w:lineRule="exact"/>
              <w:ind w:left="304" w:right="304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M1A_U06</w:t>
            </w:r>
          </w:p>
        </w:tc>
      </w:tr>
      <w:tr w:rsidR="004C3795" w:rsidRPr="00CE46F9">
        <w:trPr>
          <w:trHeight w:val="851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 w:rsidP="00CE46F9">
            <w:pPr>
              <w:pStyle w:val="TableParagraph"/>
              <w:spacing w:line="265" w:lineRule="exact"/>
              <w:ind w:left="0" w:right="89"/>
              <w:jc w:val="right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9A6C2D" w:rsidRPr="00CE46F9">
              <w:rPr>
                <w:sz w:val="24"/>
              </w:rPr>
              <w:t>_</w:t>
            </w:r>
            <w:r w:rsidRPr="00CE46F9">
              <w:rPr>
                <w:sz w:val="24"/>
              </w:rPr>
              <w:t>05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215"/>
              <w:rPr>
                <w:sz w:val="24"/>
              </w:rPr>
            </w:pPr>
            <w:r w:rsidRPr="00CE46F9">
              <w:rPr>
                <w:sz w:val="24"/>
              </w:rPr>
              <w:t>Potrafi stosować układy automatyki i automatycznej re-</w:t>
            </w:r>
            <w:r w:rsidRPr="00CE46F9">
              <w:rPr>
                <w:spacing w:val="-57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gulacji</w:t>
            </w:r>
            <w:proofErr w:type="spellEnd"/>
            <w:r w:rsidRPr="00CE46F9">
              <w:rPr>
                <w:sz w:val="24"/>
              </w:rPr>
              <w:t xml:space="preserve"> w technice, posługiwać się podstawami </w:t>
            </w:r>
            <w:proofErr w:type="spellStart"/>
            <w:r w:rsidRPr="00CE46F9">
              <w:rPr>
                <w:sz w:val="24"/>
              </w:rPr>
              <w:t>progra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mowania</w:t>
            </w:r>
            <w:proofErr w:type="spellEnd"/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sterowników PLC,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65" w:lineRule="exact"/>
              <w:ind w:left="304" w:right="304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M1A_U11</w:t>
            </w:r>
          </w:p>
        </w:tc>
      </w:tr>
      <w:tr w:rsidR="004C3795" w:rsidRPr="00CE46F9">
        <w:trPr>
          <w:trHeight w:val="851"/>
        </w:trPr>
        <w:tc>
          <w:tcPr>
            <w:tcW w:w="2834" w:type="dxa"/>
            <w:tcBorders>
              <w:right w:val="single" w:sz="4" w:space="0" w:color="000000"/>
            </w:tcBorders>
          </w:tcPr>
          <w:p w:rsidR="004C3795" w:rsidRPr="00CE46F9" w:rsidRDefault="00CE46F9" w:rsidP="00CE46F9">
            <w:pPr>
              <w:pStyle w:val="TableParagraph"/>
              <w:spacing w:line="265" w:lineRule="exact"/>
              <w:ind w:left="0" w:right="89"/>
              <w:jc w:val="right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9A6C2D" w:rsidRPr="00CE46F9">
              <w:rPr>
                <w:sz w:val="24"/>
              </w:rPr>
              <w:t>_</w:t>
            </w:r>
            <w:r w:rsidRPr="00CE46F9">
              <w:rPr>
                <w:sz w:val="24"/>
              </w:rPr>
              <w:t>06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ind w:left="67" w:right="353"/>
              <w:rPr>
                <w:sz w:val="24"/>
              </w:rPr>
            </w:pPr>
            <w:r w:rsidRPr="00CE46F9">
              <w:rPr>
                <w:sz w:val="24"/>
              </w:rPr>
              <w:t>Rozumie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potrzebę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uczenia się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przez całe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życie; potrafi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inspirować i organizować proces uczenia się innych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osób.</w:t>
            </w:r>
          </w:p>
        </w:tc>
        <w:tc>
          <w:tcPr>
            <w:tcW w:w="1699" w:type="dxa"/>
            <w:tcBorders>
              <w:left w:val="single" w:sz="4" w:space="0" w:color="000000"/>
              <w:right w:val="single" w:sz="4" w:space="0" w:color="000000"/>
            </w:tcBorders>
          </w:tcPr>
          <w:p w:rsidR="004C3795" w:rsidRPr="00CE46F9" w:rsidRDefault="009A6C2D">
            <w:pPr>
              <w:pStyle w:val="TableParagraph"/>
              <w:spacing w:line="265" w:lineRule="exact"/>
              <w:ind w:left="304" w:right="304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M1A_K01</w:t>
            </w:r>
          </w:p>
        </w:tc>
      </w:tr>
    </w:tbl>
    <w:p w:rsidR="004C3795" w:rsidRPr="00CE46F9" w:rsidRDefault="004C3795">
      <w:pPr>
        <w:pStyle w:val="Tekstpodstawowy"/>
        <w:rPr>
          <w:i/>
          <w:sz w:val="20"/>
        </w:rPr>
      </w:pPr>
    </w:p>
    <w:p w:rsidR="004C3795" w:rsidRPr="00CE46F9" w:rsidRDefault="004C3795">
      <w:pPr>
        <w:pStyle w:val="Tekstpodstawowy"/>
        <w:spacing w:before="5"/>
        <w:rPr>
          <w:i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6504"/>
        <w:gridCol w:w="2928"/>
      </w:tblGrid>
      <w:tr w:rsidR="004C3795" w:rsidRPr="00CE46F9">
        <w:trPr>
          <w:trHeight w:val="275"/>
        </w:trPr>
        <w:tc>
          <w:tcPr>
            <w:tcW w:w="10394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3645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III.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TREŚCI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KSZTAŁCENIA</w:t>
            </w:r>
          </w:p>
        </w:tc>
      </w:tr>
      <w:tr w:rsidR="004C3795" w:rsidRPr="00CE46F9">
        <w:trPr>
          <w:trHeight w:val="830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C3795" w:rsidRPr="00CE46F9" w:rsidRDefault="009A6C2D">
            <w:pPr>
              <w:pStyle w:val="TableParagraph"/>
              <w:ind w:left="107"/>
              <w:rPr>
                <w:sz w:val="24"/>
              </w:rPr>
            </w:pPr>
            <w:r w:rsidRPr="00CE46F9">
              <w:rPr>
                <w:sz w:val="24"/>
              </w:rPr>
              <w:t>Symbol</w:t>
            </w:r>
          </w:p>
        </w:tc>
        <w:tc>
          <w:tcPr>
            <w:tcW w:w="6504" w:type="dxa"/>
          </w:tcPr>
          <w:p w:rsidR="004C3795" w:rsidRPr="00CE46F9" w:rsidRDefault="004C3795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C3795" w:rsidRPr="00CE46F9" w:rsidRDefault="009A6C2D">
            <w:pPr>
              <w:pStyle w:val="TableParagraph"/>
              <w:ind w:left="2368" w:right="236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Treści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</w:p>
        </w:tc>
        <w:tc>
          <w:tcPr>
            <w:tcW w:w="2928" w:type="dxa"/>
          </w:tcPr>
          <w:p w:rsidR="004C3795" w:rsidRPr="00CE46F9" w:rsidRDefault="009A6C2D">
            <w:pPr>
              <w:pStyle w:val="TableParagraph"/>
              <w:spacing w:before="1"/>
              <w:ind w:left="357" w:right="295" w:hanging="34"/>
              <w:rPr>
                <w:sz w:val="24"/>
              </w:rPr>
            </w:pPr>
            <w:r w:rsidRPr="00CE46F9">
              <w:rPr>
                <w:sz w:val="24"/>
              </w:rPr>
              <w:t>Odniesienie do efektów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uczenia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się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przedmiotu</w:t>
            </w:r>
          </w:p>
        </w:tc>
      </w:tr>
      <w:tr w:rsidR="004C3795" w:rsidRPr="00CE46F9">
        <w:trPr>
          <w:trHeight w:val="1379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TK_01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227"/>
              <w:rPr>
                <w:sz w:val="24"/>
              </w:rPr>
            </w:pPr>
            <w:r w:rsidRPr="00CE46F9">
              <w:rPr>
                <w:sz w:val="24"/>
              </w:rPr>
              <w:t>Omówienie przedmiotu: zapoznanie studentów z kartą opisu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przedmiotu, zapoznanie z efektami uczenia się przewidzianymi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dla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przedmiotu,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zapoznanie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celami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przedmiotu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realizowanymi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w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trakcie zajęć z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zasadami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bezpieczeństwa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higieny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pracy</w:t>
            </w:r>
          </w:p>
          <w:p w:rsidR="004C3795" w:rsidRPr="00CE46F9" w:rsidRDefault="009A6C2D">
            <w:pPr>
              <w:pStyle w:val="TableParagraph"/>
              <w:spacing w:line="257" w:lineRule="exact"/>
              <w:rPr>
                <w:sz w:val="24"/>
              </w:rPr>
            </w:pPr>
            <w:r w:rsidRPr="00CE46F9">
              <w:rPr>
                <w:sz w:val="24"/>
              </w:rPr>
              <w:t>w odniesieniu do przedmiotu</w:t>
            </w:r>
          </w:p>
        </w:tc>
        <w:tc>
          <w:tcPr>
            <w:tcW w:w="2928" w:type="dxa"/>
          </w:tcPr>
          <w:p w:rsidR="004C3795" w:rsidRPr="00CE46F9" w:rsidRDefault="009A6C2D" w:rsidP="00CE46F9">
            <w:pPr>
              <w:pStyle w:val="TableParagraph"/>
              <w:spacing w:line="275" w:lineRule="exact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CE46F9" w:rsidRPr="00CE46F9">
              <w:rPr>
                <w:sz w:val="24"/>
              </w:rPr>
              <w:t xml:space="preserve"> </w:t>
            </w:r>
            <w:r w:rsidRPr="00CE46F9">
              <w:rPr>
                <w:sz w:val="24"/>
              </w:rPr>
              <w:t>_</w:t>
            </w:r>
            <w:r w:rsidR="00CE46F9" w:rsidRPr="00CE46F9">
              <w:rPr>
                <w:sz w:val="24"/>
              </w:rPr>
              <w:t>01</w:t>
            </w:r>
          </w:p>
        </w:tc>
      </w:tr>
      <w:tr w:rsidR="004C3795" w:rsidRPr="00CE46F9">
        <w:trPr>
          <w:trHeight w:val="933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spacing w:before="4"/>
              <w:ind w:left="0"/>
              <w:rPr>
                <w:i/>
                <w:sz w:val="30"/>
              </w:rPr>
            </w:pPr>
          </w:p>
          <w:p w:rsidR="004C3795" w:rsidRPr="00CE46F9" w:rsidRDefault="009A6C2D">
            <w:pPr>
              <w:pStyle w:val="TableParagraph"/>
              <w:spacing w:before="1"/>
              <w:ind w:left="165"/>
              <w:rPr>
                <w:sz w:val="20"/>
              </w:rPr>
            </w:pPr>
            <w:r w:rsidRPr="00CE46F9">
              <w:rPr>
                <w:sz w:val="20"/>
              </w:rPr>
              <w:t>TK_02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42" w:lineRule="auto"/>
              <w:ind w:right="285"/>
              <w:rPr>
                <w:sz w:val="20"/>
              </w:rPr>
            </w:pPr>
            <w:r w:rsidRPr="00CE46F9">
              <w:rPr>
                <w:sz w:val="20"/>
              </w:rPr>
              <w:t>Historia mechatroniki. Sens mechatroniki. Podstawowe definicje,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pojęcia</w:t>
            </w:r>
            <w:r w:rsidRPr="00CE46F9">
              <w:rPr>
                <w:spacing w:val="55"/>
                <w:sz w:val="20"/>
              </w:rPr>
              <w:t xml:space="preserve"> </w:t>
            </w:r>
            <w:r w:rsidRPr="00CE46F9">
              <w:rPr>
                <w:sz w:val="20"/>
              </w:rPr>
              <w:t>i metody obliczeniowe występujące</w:t>
            </w:r>
            <w:r w:rsidRPr="00CE46F9">
              <w:rPr>
                <w:spacing w:val="56"/>
                <w:sz w:val="20"/>
              </w:rPr>
              <w:t xml:space="preserve"> </w:t>
            </w:r>
            <w:r w:rsidRPr="00CE46F9">
              <w:rPr>
                <w:sz w:val="20"/>
              </w:rPr>
              <w:t>w mechatronice. MEMS</w:t>
            </w:r>
            <w:r w:rsidRPr="00CE46F9">
              <w:rPr>
                <w:spacing w:val="-54"/>
                <w:sz w:val="20"/>
              </w:rPr>
              <w:t xml:space="preserve"> </w:t>
            </w:r>
            <w:r w:rsidRPr="00CE46F9">
              <w:rPr>
                <w:sz w:val="20"/>
              </w:rPr>
              <w:t>i</w:t>
            </w:r>
            <w:r w:rsidRPr="00CE46F9">
              <w:rPr>
                <w:spacing w:val="-13"/>
                <w:sz w:val="20"/>
              </w:rPr>
              <w:t xml:space="preserve"> </w:t>
            </w:r>
            <w:r w:rsidRPr="00CE46F9">
              <w:rPr>
                <w:sz w:val="20"/>
              </w:rPr>
              <w:t>NEMS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oraz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ich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zastosowanie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w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mechatronice.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Struktura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systemu</w:t>
            </w:r>
          </w:p>
          <w:p w:rsidR="004C3795" w:rsidRPr="00CE46F9" w:rsidRDefault="009A6C2D">
            <w:pPr>
              <w:pStyle w:val="TableParagraph"/>
              <w:spacing w:before="5" w:line="211" w:lineRule="exact"/>
              <w:rPr>
                <w:sz w:val="20"/>
              </w:rPr>
            </w:pPr>
            <w:proofErr w:type="spellStart"/>
            <w:r w:rsidRPr="00CE46F9">
              <w:rPr>
                <w:sz w:val="20"/>
              </w:rPr>
              <w:t>mechatronicznego</w:t>
            </w:r>
            <w:proofErr w:type="spellEnd"/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i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płaszczyzny</w:t>
            </w:r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komunikacji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między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różnymi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blokami.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</w:t>
            </w:r>
            <w:r w:rsidRPr="00CE46F9">
              <w:rPr>
                <w:sz w:val="18"/>
                <w:szCs w:val="18"/>
              </w:rPr>
              <w:t xml:space="preserve">2 </w:t>
            </w:r>
            <w:r w:rsidRPr="00CE46F9">
              <w:rPr>
                <w:sz w:val="18"/>
                <w:szCs w:val="18"/>
              </w:rPr>
              <w:t>IPOMB-1-MECH _0</w:t>
            </w:r>
            <w:r w:rsidRPr="00CE46F9">
              <w:rPr>
                <w:sz w:val="18"/>
                <w:szCs w:val="18"/>
              </w:rPr>
              <w:t>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</w:t>
            </w:r>
            <w:r w:rsidRPr="00CE46F9">
              <w:rPr>
                <w:sz w:val="18"/>
                <w:szCs w:val="18"/>
              </w:rPr>
              <w:t xml:space="preserve">4 </w:t>
            </w:r>
            <w:r w:rsidRPr="00CE46F9">
              <w:rPr>
                <w:sz w:val="18"/>
                <w:szCs w:val="18"/>
              </w:rPr>
              <w:t>IPOMB-1-MECH _0</w:t>
            </w:r>
            <w:r w:rsidRPr="00CE46F9">
              <w:rPr>
                <w:sz w:val="18"/>
                <w:szCs w:val="18"/>
              </w:rPr>
              <w:t xml:space="preserve">5 </w:t>
            </w:r>
            <w:r w:rsidRPr="00CE46F9">
              <w:rPr>
                <w:sz w:val="18"/>
                <w:szCs w:val="18"/>
              </w:rPr>
              <w:t>IPOMB-1-MECH _0</w:t>
            </w:r>
            <w:r w:rsidRPr="00CE46F9">
              <w:rPr>
                <w:sz w:val="18"/>
                <w:szCs w:val="18"/>
              </w:rPr>
              <w:t xml:space="preserve">6 </w:t>
            </w:r>
          </w:p>
        </w:tc>
      </w:tr>
      <w:tr w:rsidR="004C3795" w:rsidRPr="00CE46F9">
        <w:trPr>
          <w:trHeight w:val="1149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ind w:left="0"/>
              <w:rPr>
                <w:i/>
              </w:rPr>
            </w:pPr>
          </w:p>
          <w:p w:rsidR="004C3795" w:rsidRPr="00CE46F9" w:rsidRDefault="004C3795">
            <w:pPr>
              <w:pStyle w:val="TableParagraph"/>
              <w:ind w:left="0"/>
              <w:rPr>
                <w:i/>
                <w:sz w:val="18"/>
              </w:rPr>
            </w:pPr>
          </w:p>
          <w:p w:rsidR="004C3795" w:rsidRPr="00CE46F9" w:rsidRDefault="009A6C2D">
            <w:pPr>
              <w:pStyle w:val="TableParagraph"/>
              <w:ind w:left="165"/>
              <w:rPr>
                <w:sz w:val="20"/>
              </w:rPr>
            </w:pPr>
            <w:r w:rsidRPr="00CE46F9">
              <w:rPr>
                <w:sz w:val="20"/>
              </w:rPr>
              <w:t>TK_03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227"/>
              <w:rPr>
                <w:sz w:val="20"/>
              </w:rPr>
            </w:pPr>
            <w:r w:rsidRPr="00CE46F9">
              <w:rPr>
                <w:sz w:val="20"/>
              </w:rPr>
              <w:t>Sterowanie</w:t>
            </w:r>
            <w:r w:rsidRPr="00CE46F9">
              <w:rPr>
                <w:spacing w:val="-7"/>
                <w:sz w:val="20"/>
              </w:rPr>
              <w:t xml:space="preserve"> </w:t>
            </w:r>
            <w:r w:rsidRPr="00CE46F9">
              <w:rPr>
                <w:sz w:val="20"/>
              </w:rPr>
              <w:t>układów</w:t>
            </w:r>
            <w:r w:rsidRPr="00CE46F9">
              <w:rPr>
                <w:spacing w:val="-6"/>
                <w:sz w:val="20"/>
              </w:rPr>
              <w:t xml:space="preserve"> </w:t>
            </w:r>
            <w:proofErr w:type="spellStart"/>
            <w:r w:rsidRPr="00CE46F9">
              <w:rPr>
                <w:sz w:val="20"/>
              </w:rPr>
              <w:t>mechatronicznych</w:t>
            </w:r>
            <w:proofErr w:type="spellEnd"/>
            <w:r w:rsidRPr="00CE46F9">
              <w:rPr>
                <w:sz w:val="20"/>
              </w:rPr>
              <w:t>.</w:t>
            </w:r>
            <w:r w:rsidRPr="00CE46F9">
              <w:rPr>
                <w:spacing w:val="-10"/>
                <w:sz w:val="20"/>
              </w:rPr>
              <w:t xml:space="preserve"> </w:t>
            </w:r>
            <w:r w:rsidRPr="00CE46F9">
              <w:rPr>
                <w:sz w:val="20"/>
              </w:rPr>
              <w:t>Przekaźniki,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elektroniczne</w:t>
            </w:r>
            <w:r w:rsidRPr="00CE46F9">
              <w:rPr>
                <w:spacing w:val="-52"/>
                <w:sz w:val="20"/>
              </w:rPr>
              <w:t xml:space="preserve"> </w:t>
            </w:r>
            <w:r w:rsidRPr="00CE46F9">
              <w:rPr>
                <w:sz w:val="20"/>
              </w:rPr>
              <w:t>elementy załączające, napędy elektryczne, pneumatyczne,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hydrauliczne i inne. Pamięci półprzewodnikowe, mikroprocesory,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systemy</w:t>
            </w:r>
            <w:r w:rsidRPr="00CE46F9">
              <w:rPr>
                <w:spacing w:val="-9"/>
                <w:sz w:val="20"/>
              </w:rPr>
              <w:t xml:space="preserve"> </w:t>
            </w:r>
            <w:r w:rsidRPr="00CE46F9">
              <w:rPr>
                <w:sz w:val="20"/>
              </w:rPr>
              <w:t>mikroprocesorowe.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Rodzaje</w:t>
            </w:r>
            <w:r w:rsidRPr="00CE46F9">
              <w:rPr>
                <w:spacing w:val="53"/>
                <w:sz w:val="20"/>
              </w:rPr>
              <w:t xml:space="preserve"> </w:t>
            </w:r>
            <w:r w:rsidRPr="00CE46F9">
              <w:rPr>
                <w:sz w:val="20"/>
              </w:rPr>
              <w:t>i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podstawowe</w:t>
            </w:r>
            <w:r w:rsidRPr="00CE46F9">
              <w:rPr>
                <w:spacing w:val="3"/>
                <w:sz w:val="20"/>
              </w:rPr>
              <w:t xml:space="preserve"> </w:t>
            </w:r>
            <w:r w:rsidRPr="00CE46F9">
              <w:rPr>
                <w:sz w:val="20"/>
              </w:rPr>
              <w:t>właściwości</w:t>
            </w:r>
          </w:p>
          <w:p w:rsidR="004C3795" w:rsidRPr="00CE46F9" w:rsidRDefault="009A6C2D">
            <w:pPr>
              <w:pStyle w:val="TableParagraph"/>
              <w:spacing w:line="210" w:lineRule="exact"/>
              <w:rPr>
                <w:sz w:val="20"/>
              </w:rPr>
            </w:pPr>
            <w:r w:rsidRPr="00CE46F9">
              <w:rPr>
                <w:sz w:val="20"/>
              </w:rPr>
              <w:t>czujników</w:t>
            </w:r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stosowanych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w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systemach</w:t>
            </w:r>
            <w:r w:rsidRPr="00CE46F9">
              <w:rPr>
                <w:spacing w:val="-4"/>
                <w:sz w:val="20"/>
              </w:rPr>
              <w:t xml:space="preserve"> </w:t>
            </w:r>
            <w:proofErr w:type="spellStart"/>
            <w:r w:rsidRPr="00CE46F9">
              <w:rPr>
                <w:sz w:val="20"/>
              </w:rPr>
              <w:t>mechatronicznych</w:t>
            </w:r>
            <w:proofErr w:type="spellEnd"/>
            <w:r w:rsidRPr="00CE46F9">
              <w:rPr>
                <w:sz w:val="20"/>
              </w:rPr>
              <w:t>.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690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4C3795" w:rsidRPr="00CE46F9" w:rsidRDefault="009A6C2D">
            <w:pPr>
              <w:pStyle w:val="TableParagraph"/>
              <w:ind w:left="165"/>
              <w:rPr>
                <w:sz w:val="20"/>
              </w:rPr>
            </w:pPr>
            <w:r w:rsidRPr="00CE46F9">
              <w:rPr>
                <w:sz w:val="20"/>
              </w:rPr>
              <w:t>TK_04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29" w:lineRule="exact"/>
              <w:rPr>
                <w:sz w:val="20"/>
              </w:rPr>
            </w:pPr>
            <w:r w:rsidRPr="00CE46F9">
              <w:rPr>
                <w:sz w:val="20"/>
              </w:rPr>
              <w:t>Silniki</w:t>
            </w:r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prądu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stałego,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przemiennego,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silniki</w:t>
            </w:r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skokowe: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podział</w:t>
            </w:r>
          </w:p>
          <w:p w:rsidR="004C3795" w:rsidRPr="00CE46F9" w:rsidRDefault="009A6C2D">
            <w:pPr>
              <w:pStyle w:val="TableParagraph"/>
              <w:spacing w:line="230" w:lineRule="atLeast"/>
              <w:ind w:right="170"/>
              <w:rPr>
                <w:sz w:val="20"/>
              </w:rPr>
            </w:pPr>
            <w:r w:rsidRPr="00CE46F9">
              <w:rPr>
                <w:sz w:val="20"/>
              </w:rPr>
              <w:t>i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budowa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silników</w:t>
            </w:r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skokowych,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sterowanie silników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skokowych, zasada</w:t>
            </w:r>
            <w:r w:rsidRPr="00CE46F9">
              <w:rPr>
                <w:spacing w:val="-53"/>
                <w:sz w:val="20"/>
              </w:rPr>
              <w:t xml:space="preserve"> </w:t>
            </w:r>
            <w:r w:rsidRPr="00CE46F9">
              <w:rPr>
                <w:sz w:val="20"/>
              </w:rPr>
              <w:t>działania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silników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unipolarnych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i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bipolarnych.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827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ind w:left="0"/>
              <w:rPr>
                <w:i/>
                <w:sz w:val="26"/>
              </w:rPr>
            </w:pPr>
          </w:p>
          <w:p w:rsidR="004C3795" w:rsidRPr="00CE46F9" w:rsidRDefault="009A6C2D">
            <w:pPr>
              <w:pStyle w:val="TableParagraph"/>
              <w:ind w:left="165"/>
              <w:rPr>
                <w:sz w:val="20"/>
              </w:rPr>
            </w:pPr>
            <w:r w:rsidRPr="00CE46F9">
              <w:rPr>
                <w:sz w:val="20"/>
              </w:rPr>
              <w:t>TK_05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before="69"/>
              <w:ind w:right="170"/>
              <w:rPr>
                <w:sz w:val="20"/>
              </w:rPr>
            </w:pPr>
            <w:r w:rsidRPr="00CE46F9">
              <w:rPr>
                <w:sz w:val="20"/>
              </w:rPr>
              <w:t xml:space="preserve">Przykład urządzeń </w:t>
            </w:r>
            <w:proofErr w:type="spellStart"/>
            <w:r w:rsidRPr="00CE46F9">
              <w:rPr>
                <w:sz w:val="20"/>
              </w:rPr>
              <w:t>mechatronicznych:samochód</w:t>
            </w:r>
            <w:proofErr w:type="spellEnd"/>
            <w:r w:rsidRPr="00CE46F9">
              <w:rPr>
                <w:sz w:val="20"/>
              </w:rPr>
              <w:t>, obrabiarka CNC,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robot,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magnetowid,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drukarka,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ploter,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systemy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automatyzacji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procesów</w:t>
            </w:r>
            <w:r w:rsidRPr="00CE46F9">
              <w:rPr>
                <w:spacing w:val="-52"/>
                <w:sz w:val="20"/>
              </w:rPr>
              <w:t xml:space="preserve"> </w:t>
            </w:r>
            <w:r w:rsidRPr="00CE46F9">
              <w:rPr>
                <w:sz w:val="20"/>
              </w:rPr>
              <w:t>produkcyjnych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itp.</w:t>
            </w:r>
            <w:r w:rsidRPr="00CE46F9">
              <w:rPr>
                <w:spacing w:val="-1"/>
                <w:sz w:val="20"/>
              </w:rPr>
              <w:t xml:space="preserve"> </w:t>
            </w:r>
            <w:r w:rsidRPr="00CE46F9">
              <w:rPr>
                <w:sz w:val="20"/>
              </w:rPr>
              <w:t>Trendy</w:t>
            </w:r>
            <w:r w:rsidRPr="00CE46F9">
              <w:rPr>
                <w:spacing w:val="-6"/>
                <w:sz w:val="20"/>
              </w:rPr>
              <w:t xml:space="preserve"> </w:t>
            </w:r>
            <w:r w:rsidRPr="00CE46F9">
              <w:rPr>
                <w:sz w:val="20"/>
              </w:rPr>
              <w:t>rozwojowe w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mechatronice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 w:rsidTr="00CE46F9">
        <w:trPr>
          <w:trHeight w:val="557"/>
        </w:trPr>
        <w:tc>
          <w:tcPr>
            <w:tcW w:w="962" w:type="dxa"/>
          </w:tcPr>
          <w:p w:rsidR="004C3795" w:rsidRPr="00CE46F9" w:rsidRDefault="004C3795">
            <w:pPr>
              <w:pStyle w:val="TableParagraph"/>
              <w:ind w:left="0"/>
              <w:rPr>
                <w:i/>
                <w:sz w:val="30"/>
              </w:rPr>
            </w:pPr>
          </w:p>
          <w:p w:rsidR="004C3795" w:rsidRPr="00CE46F9" w:rsidRDefault="009A6C2D">
            <w:pPr>
              <w:pStyle w:val="TableParagraph"/>
              <w:ind w:left="165"/>
              <w:rPr>
                <w:sz w:val="20"/>
              </w:rPr>
            </w:pPr>
            <w:r w:rsidRPr="00CE46F9">
              <w:rPr>
                <w:sz w:val="20"/>
              </w:rPr>
              <w:t>TK_06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30" w:lineRule="exact"/>
              <w:ind w:right="418"/>
              <w:rPr>
                <w:sz w:val="20"/>
              </w:rPr>
            </w:pPr>
            <w:r w:rsidRPr="00CE46F9">
              <w:rPr>
                <w:sz w:val="20"/>
              </w:rPr>
              <w:t xml:space="preserve">Analiza i projektowanie systemów </w:t>
            </w:r>
            <w:proofErr w:type="spellStart"/>
            <w:r w:rsidRPr="00CE46F9">
              <w:rPr>
                <w:sz w:val="20"/>
              </w:rPr>
              <w:t>mechatronicznych</w:t>
            </w:r>
            <w:proofErr w:type="spellEnd"/>
            <w:r w:rsidRPr="00CE46F9">
              <w:rPr>
                <w:sz w:val="20"/>
              </w:rPr>
              <w:t>. Modelowanie</w:t>
            </w:r>
            <w:r w:rsidRPr="00CE46F9">
              <w:rPr>
                <w:spacing w:val="-54"/>
                <w:sz w:val="20"/>
              </w:rPr>
              <w:t xml:space="preserve"> </w:t>
            </w:r>
            <w:r w:rsidRPr="00CE46F9">
              <w:rPr>
                <w:sz w:val="20"/>
              </w:rPr>
              <w:t xml:space="preserve">i symulacja w projektowaniu </w:t>
            </w:r>
            <w:proofErr w:type="spellStart"/>
            <w:r w:rsidRPr="00CE46F9">
              <w:rPr>
                <w:sz w:val="20"/>
              </w:rPr>
              <w:t>mechatronicznym</w:t>
            </w:r>
            <w:proofErr w:type="spellEnd"/>
            <w:r w:rsidRPr="00CE46F9">
              <w:rPr>
                <w:sz w:val="20"/>
              </w:rPr>
              <w:t xml:space="preserve"> z uwzględnieniem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zadanych kryteriów użytkowych i ekonomicznych. Zarządzanie</w:t>
            </w:r>
            <w:r w:rsidRPr="00CE46F9">
              <w:rPr>
                <w:spacing w:val="1"/>
                <w:sz w:val="20"/>
              </w:rPr>
              <w:t xml:space="preserve"> </w:t>
            </w:r>
            <w:r w:rsidRPr="00CE46F9">
              <w:rPr>
                <w:sz w:val="20"/>
              </w:rPr>
              <w:t>jakością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produkcji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urządzeń</w:t>
            </w:r>
            <w:r w:rsidRPr="00CE46F9">
              <w:rPr>
                <w:spacing w:val="-3"/>
                <w:sz w:val="20"/>
              </w:rPr>
              <w:t xml:space="preserve"> </w:t>
            </w:r>
            <w:proofErr w:type="spellStart"/>
            <w:r w:rsidRPr="00CE46F9">
              <w:rPr>
                <w:sz w:val="20"/>
              </w:rPr>
              <w:t>mechatronicznych</w:t>
            </w:r>
            <w:proofErr w:type="spellEnd"/>
            <w:r w:rsidRPr="00CE46F9">
              <w:rPr>
                <w:sz w:val="20"/>
              </w:rPr>
              <w:t>.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688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TK_07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28" w:lineRule="exact"/>
              <w:rPr>
                <w:sz w:val="20"/>
              </w:rPr>
            </w:pPr>
            <w:r w:rsidRPr="00CE46F9">
              <w:rPr>
                <w:sz w:val="20"/>
              </w:rPr>
              <w:t>Podstawy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prawidłowego doboru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części,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podzespołów</w:t>
            </w:r>
          </w:p>
          <w:p w:rsidR="004C3795" w:rsidRPr="00CE46F9" w:rsidRDefault="009A6C2D">
            <w:pPr>
              <w:pStyle w:val="TableParagraph"/>
              <w:spacing w:line="230" w:lineRule="exact"/>
              <w:rPr>
                <w:sz w:val="20"/>
              </w:rPr>
            </w:pPr>
            <w:r w:rsidRPr="00CE46F9">
              <w:rPr>
                <w:sz w:val="20"/>
              </w:rPr>
              <w:t>i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zespołów</w:t>
            </w:r>
            <w:r w:rsidRPr="00CE46F9">
              <w:rPr>
                <w:spacing w:val="-4"/>
                <w:sz w:val="20"/>
              </w:rPr>
              <w:t xml:space="preserve"> </w:t>
            </w:r>
            <w:r w:rsidRPr="00CE46F9">
              <w:rPr>
                <w:sz w:val="20"/>
              </w:rPr>
              <w:t>w</w:t>
            </w:r>
            <w:r w:rsidRPr="00CE46F9">
              <w:rPr>
                <w:spacing w:val="-2"/>
                <w:sz w:val="20"/>
              </w:rPr>
              <w:t xml:space="preserve"> </w:t>
            </w:r>
            <w:r w:rsidRPr="00CE46F9">
              <w:rPr>
                <w:sz w:val="20"/>
              </w:rPr>
              <w:t>budowie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urządzeń</w:t>
            </w:r>
            <w:r w:rsidRPr="00CE46F9">
              <w:rPr>
                <w:spacing w:val="-4"/>
                <w:sz w:val="20"/>
              </w:rPr>
              <w:t xml:space="preserve"> </w:t>
            </w:r>
            <w:proofErr w:type="spellStart"/>
            <w:r w:rsidRPr="00CE46F9">
              <w:rPr>
                <w:sz w:val="20"/>
              </w:rPr>
              <w:t>mechatronicznych</w:t>
            </w:r>
            <w:proofErr w:type="spellEnd"/>
            <w:r w:rsidRPr="00CE46F9">
              <w:rPr>
                <w:spacing w:val="-5"/>
                <w:sz w:val="20"/>
              </w:rPr>
              <w:t xml:space="preserve"> </w:t>
            </w:r>
            <w:r w:rsidRPr="00CE46F9">
              <w:rPr>
                <w:sz w:val="20"/>
              </w:rPr>
              <w:t>przeznaczonych</w:t>
            </w:r>
            <w:r w:rsidRPr="00CE46F9">
              <w:rPr>
                <w:spacing w:val="-3"/>
                <w:sz w:val="20"/>
              </w:rPr>
              <w:t xml:space="preserve"> </w:t>
            </w:r>
            <w:r w:rsidRPr="00CE46F9">
              <w:rPr>
                <w:sz w:val="20"/>
              </w:rPr>
              <w:t>do</w:t>
            </w:r>
            <w:r w:rsidRPr="00CE46F9">
              <w:rPr>
                <w:spacing w:val="-53"/>
                <w:sz w:val="20"/>
              </w:rPr>
              <w:t xml:space="preserve"> </w:t>
            </w:r>
            <w:r w:rsidRPr="00CE46F9">
              <w:rPr>
                <w:sz w:val="20"/>
              </w:rPr>
              <w:t>różnych</w:t>
            </w:r>
            <w:r w:rsidRPr="00CE46F9">
              <w:rPr>
                <w:spacing w:val="55"/>
                <w:sz w:val="20"/>
              </w:rPr>
              <w:t xml:space="preserve"> </w:t>
            </w:r>
            <w:r w:rsidRPr="00CE46F9">
              <w:rPr>
                <w:sz w:val="20"/>
              </w:rPr>
              <w:t>zastosowań.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ind w:right="871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</w:tbl>
    <w:p w:rsidR="004C3795" w:rsidRPr="00CE46F9" w:rsidRDefault="004C3795">
      <w:pPr>
        <w:rPr>
          <w:sz w:val="24"/>
        </w:rPr>
        <w:sectPr w:rsidR="004C3795" w:rsidRPr="00CE46F9">
          <w:type w:val="continuous"/>
          <w:pgSz w:w="11910" w:h="16840"/>
          <w:pgMar w:top="560" w:right="640" w:bottom="1270" w:left="64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6504"/>
        <w:gridCol w:w="2928"/>
      </w:tblGrid>
      <w:tr w:rsidR="004C3795" w:rsidRPr="00CE46F9">
        <w:trPr>
          <w:trHeight w:val="275"/>
        </w:trPr>
        <w:tc>
          <w:tcPr>
            <w:tcW w:w="10394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lastRenderedPageBreak/>
              <w:t>Ćwiczenia</w:t>
            </w:r>
            <w:r w:rsidRPr="00CE46F9">
              <w:rPr>
                <w:b/>
                <w:spacing w:val="-2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seminaryjne</w:t>
            </w:r>
          </w:p>
        </w:tc>
      </w:tr>
      <w:tr w:rsidR="004C3795" w:rsidRPr="00CE46F9">
        <w:trPr>
          <w:trHeight w:val="827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TK_08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1117"/>
              <w:rPr>
                <w:sz w:val="24"/>
              </w:rPr>
            </w:pPr>
            <w:r w:rsidRPr="00CE46F9">
              <w:rPr>
                <w:sz w:val="24"/>
              </w:rPr>
              <w:t>Modułowość układów – wykonawczych, sterujących,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programujących,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rejestrowania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przetwarzania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danych</w:t>
            </w:r>
          </w:p>
          <w:p w:rsidR="004C3795" w:rsidRPr="00CE46F9" w:rsidRDefault="009A6C2D">
            <w:pPr>
              <w:pStyle w:val="TableParagraph"/>
              <w:spacing w:line="266" w:lineRule="exact"/>
              <w:rPr>
                <w:sz w:val="24"/>
              </w:rPr>
            </w:pPr>
            <w:r w:rsidRPr="00CE46F9">
              <w:rPr>
                <w:sz w:val="24"/>
              </w:rPr>
              <w:t>w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systemie</w:t>
            </w:r>
            <w:r w:rsidRPr="00CE46F9">
              <w:rPr>
                <w:spacing w:val="-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mechatronicznym</w:t>
            </w:r>
            <w:proofErr w:type="spellEnd"/>
            <w:r w:rsidRPr="00CE46F9">
              <w:rPr>
                <w:sz w:val="24"/>
              </w:rPr>
              <w:t>,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TK_09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Czujniki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i układy</w:t>
            </w:r>
            <w:r w:rsidRPr="00CE46F9">
              <w:rPr>
                <w:spacing w:val="-9"/>
                <w:sz w:val="24"/>
              </w:rPr>
              <w:t xml:space="preserve"> </w:t>
            </w:r>
            <w:r w:rsidRPr="00CE46F9">
              <w:rPr>
                <w:sz w:val="24"/>
              </w:rPr>
              <w:t>przetwarzania sygnałów,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TK_10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Metody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sterowania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 regulacji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 systemach</w:t>
            </w:r>
            <w:r w:rsidRPr="00CE46F9">
              <w:rPr>
                <w:spacing w:val="-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z w:val="24"/>
              </w:rPr>
              <w:t>,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TK_11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Systemy</w:t>
            </w:r>
            <w:r w:rsidRPr="00CE46F9">
              <w:rPr>
                <w:spacing w:val="-7"/>
                <w:sz w:val="24"/>
              </w:rPr>
              <w:t xml:space="preserve"> </w:t>
            </w:r>
            <w:r w:rsidRPr="00CE46F9">
              <w:rPr>
                <w:sz w:val="24"/>
              </w:rPr>
              <w:t>pozycjonowania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pneumatycznego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8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TK_12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8" w:lineRule="exact"/>
              <w:rPr>
                <w:sz w:val="24"/>
              </w:rPr>
            </w:pPr>
            <w:r w:rsidRPr="00CE46F9">
              <w:rPr>
                <w:sz w:val="24"/>
              </w:rPr>
              <w:t>Układ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napędowy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z silnikiem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prądu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stałego sterowanym</w:t>
            </w:r>
          </w:p>
          <w:p w:rsidR="004C3795" w:rsidRPr="00CE46F9" w:rsidRDefault="009A6C2D">
            <w:pPr>
              <w:pStyle w:val="TableParagraph"/>
              <w:spacing w:line="266" w:lineRule="exact"/>
              <w:rPr>
                <w:sz w:val="24"/>
              </w:rPr>
            </w:pPr>
            <w:r w:rsidRPr="00CE46F9">
              <w:rPr>
                <w:sz w:val="24"/>
              </w:rPr>
              <w:t>impulsowo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TK_13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Serwomechanizmy</w:t>
            </w:r>
            <w:r w:rsidRPr="00CE46F9">
              <w:rPr>
                <w:spacing w:val="-7"/>
                <w:sz w:val="24"/>
              </w:rPr>
              <w:t xml:space="preserve"> </w:t>
            </w:r>
            <w:r w:rsidRPr="00CE46F9">
              <w:rPr>
                <w:sz w:val="24"/>
              </w:rPr>
              <w:t>prądu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przemiennego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TK_14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Projekt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koncepcyjny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wybranego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urządzenia</w:t>
            </w:r>
            <w:r w:rsidRPr="00CE46F9">
              <w:rPr>
                <w:spacing w:val="-2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mechatronicznego</w:t>
            </w:r>
            <w:proofErr w:type="spellEnd"/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TK_15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Efektywność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hybrydowego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(złożonego)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systemu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produkcyjnego</w:t>
            </w:r>
          </w:p>
          <w:p w:rsidR="004C3795" w:rsidRPr="00CE46F9" w:rsidRDefault="009A6C2D">
            <w:pPr>
              <w:pStyle w:val="TableParagraph"/>
              <w:spacing w:line="266" w:lineRule="exact"/>
              <w:rPr>
                <w:sz w:val="24"/>
              </w:rPr>
            </w:pPr>
            <w:r w:rsidRPr="00CE46F9">
              <w:rPr>
                <w:sz w:val="24"/>
              </w:rPr>
              <w:t>w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oparciu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wykorzystanie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układów</w:t>
            </w:r>
            <w:r w:rsidRPr="00CE46F9">
              <w:rPr>
                <w:spacing w:val="-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tabs>
                <w:tab w:val="left" w:pos="2057"/>
              </w:tabs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tabs>
                <w:tab w:val="left" w:pos="2057"/>
              </w:tabs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275"/>
        </w:trPr>
        <w:tc>
          <w:tcPr>
            <w:tcW w:w="10394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Laboratorium</w:t>
            </w:r>
          </w:p>
        </w:tc>
      </w:tr>
      <w:tr w:rsidR="004C3795" w:rsidRPr="00CE46F9">
        <w:trPr>
          <w:trHeight w:val="110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TK_16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239"/>
              <w:rPr>
                <w:sz w:val="24"/>
              </w:rPr>
            </w:pPr>
            <w:r w:rsidRPr="00CE46F9">
              <w:rPr>
                <w:sz w:val="24"/>
              </w:rPr>
              <w:t>Badanie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poprawności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działania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podzespołów</w:t>
            </w:r>
            <w:r w:rsidRPr="00CE46F9">
              <w:rPr>
                <w:spacing w:val="-4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w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obwodzie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grzewczym</w:t>
            </w:r>
            <w:r w:rsidRPr="00CE46F9">
              <w:rPr>
                <w:spacing w:val="4"/>
                <w:sz w:val="24"/>
              </w:rPr>
              <w:t xml:space="preserve"> </w:t>
            </w:r>
            <w:r w:rsidRPr="00CE46F9">
              <w:rPr>
                <w:sz w:val="24"/>
              </w:rPr>
              <w:t>z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pompą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ciepła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TK_17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1652"/>
              <w:rPr>
                <w:sz w:val="24"/>
              </w:rPr>
            </w:pPr>
            <w:r w:rsidRPr="00CE46F9">
              <w:rPr>
                <w:sz w:val="24"/>
              </w:rPr>
              <w:t>Analiza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pracy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sterowania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napędu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elektrycznego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z wykorzystaniem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przemiennika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częstotliwości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70" w:lineRule="atLeas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5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7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TK_18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7" w:lineRule="exact"/>
              <w:rPr>
                <w:sz w:val="24"/>
              </w:rPr>
            </w:pPr>
            <w:r w:rsidRPr="00CE46F9">
              <w:rPr>
                <w:sz w:val="24"/>
              </w:rPr>
              <w:t>Badanie sprawności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pompy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hydraulicznej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TK_19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ind w:right="407"/>
              <w:rPr>
                <w:sz w:val="24"/>
              </w:rPr>
            </w:pPr>
            <w:r w:rsidRPr="00CE46F9">
              <w:rPr>
                <w:sz w:val="24"/>
              </w:rPr>
              <w:t>Programowanie dysz wodnych fontann za pomocą sterownika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PLC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70" w:lineRule="atLeas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lastRenderedPageBreak/>
              <w:t>TK_20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Programowania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sterownika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PLC  głowicy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frezarki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pionowej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70" w:lineRule="atLeas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2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TK_21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Analiza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pracy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robota sterowanego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wizją maszynową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70" w:lineRule="atLeas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2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4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TK_22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4" w:lineRule="exact"/>
              <w:rPr>
                <w:sz w:val="24"/>
              </w:rPr>
            </w:pPr>
            <w:r w:rsidRPr="00CE46F9">
              <w:rPr>
                <w:sz w:val="24"/>
              </w:rPr>
              <w:t>Badanie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charakterystyki pracy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silnika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skokowego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1103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TK_23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Diagnostyka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pneumatycznych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elementów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konstrukcyjnych</w:t>
            </w:r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</w:tc>
      </w:tr>
      <w:tr w:rsidR="004C3795" w:rsidRPr="00CE46F9">
        <w:trPr>
          <w:trHeight w:val="551"/>
        </w:trPr>
        <w:tc>
          <w:tcPr>
            <w:tcW w:w="962" w:type="dxa"/>
          </w:tcPr>
          <w:p w:rsidR="004C3795" w:rsidRPr="00CE46F9" w:rsidRDefault="009A6C2D">
            <w:pPr>
              <w:pStyle w:val="TableParagraph"/>
              <w:spacing w:line="265" w:lineRule="exact"/>
              <w:ind w:left="89" w:right="143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TK_24</w:t>
            </w:r>
          </w:p>
        </w:tc>
        <w:tc>
          <w:tcPr>
            <w:tcW w:w="6504" w:type="dxa"/>
          </w:tcPr>
          <w:p w:rsidR="004C3795" w:rsidRPr="00CE46F9" w:rsidRDefault="009A6C2D">
            <w:pPr>
              <w:pStyle w:val="TableParagraph"/>
              <w:spacing w:line="265" w:lineRule="exact"/>
              <w:rPr>
                <w:sz w:val="24"/>
              </w:rPr>
            </w:pPr>
            <w:r w:rsidRPr="00CE46F9">
              <w:rPr>
                <w:sz w:val="24"/>
              </w:rPr>
              <w:t>Modelowanie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 badanie układów</w:t>
            </w:r>
            <w:r w:rsidRPr="00CE46F9">
              <w:rPr>
                <w:spacing w:val="-4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z w:val="24"/>
              </w:rPr>
              <w:t xml:space="preserve"> na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bazie</w:t>
            </w:r>
          </w:p>
          <w:p w:rsidR="004C3795" w:rsidRPr="00CE46F9" w:rsidRDefault="009A6C2D">
            <w:pPr>
              <w:pStyle w:val="TableParagraph"/>
              <w:spacing w:line="266" w:lineRule="exact"/>
              <w:rPr>
                <w:sz w:val="24"/>
              </w:rPr>
            </w:pPr>
            <w:r w:rsidRPr="00CE46F9">
              <w:rPr>
                <w:sz w:val="24"/>
              </w:rPr>
              <w:t>hydrauliki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1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elektrohydrauliki</w:t>
            </w:r>
            <w:proofErr w:type="spellEnd"/>
          </w:p>
        </w:tc>
        <w:tc>
          <w:tcPr>
            <w:tcW w:w="2928" w:type="dxa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4C3795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 IPOMB-1-MECH _05 IPOMB-1-MECH _06</w:t>
            </w:r>
          </w:p>
          <w:p w:rsidR="00CE46F9" w:rsidRPr="00CE46F9" w:rsidRDefault="00CE46F9" w:rsidP="00CE46F9">
            <w:pPr>
              <w:pStyle w:val="TableParagraph"/>
              <w:spacing w:line="266" w:lineRule="exact"/>
              <w:ind w:right="729"/>
              <w:rPr>
                <w:sz w:val="18"/>
                <w:szCs w:val="18"/>
              </w:rPr>
            </w:pPr>
          </w:p>
        </w:tc>
      </w:tr>
    </w:tbl>
    <w:p w:rsidR="004C3795" w:rsidRPr="00CE46F9" w:rsidRDefault="004C3795">
      <w:pPr>
        <w:spacing w:line="266" w:lineRule="exact"/>
        <w:rPr>
          <w:sz w:val="24"/>
        </w:rPr>
        <w:sectPr w:rsidR="004C3795" w:rsidRPr="00CE46F9">
          <w:type w:val="continuous"/>
          <w:pgSz w:w="11910" w:h="16840"/>
          <w:pgMar w:top="560" w:right="640" w:bottom="1160" w:left="64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08"/>
        <w:gridCol w:w="2033"/>
        <w:gridCol w:w="1702"/>
        <w:gridCol w:w="1998"/>
        <w:gridCol w:w="1782"/>
      </w:tblGrid>
      <w:tr w:rsidR="004C3795" w:rsidRPr="00CE46F9">
        <w:trPr>
          <w:trHeight w:val="551"/>
        </w:trPr>
        <w:tc>
          <w:tcPr>
            <w:tcW w:w="10397" w:type="dxa"/>
            <w:gridSpan w:val="6"/>
          </w:tcPr>
          <w:p w:rsidR="004C3795" w:rsidRPr="00CE46F9" w:rsidRDefault="004C3795">
            <w:pPr>
              <w:pStyle w:val="TableParagraph"/>
              <w:ind w:left="0"/>
              <w:rPr>
                <w:i/>
                <w:sz w:val="23"/>
              </w:rPr>
            </w:pPr>
          </w:p>
          <w:p w:rsidR="004C3795" w:rsidRPr="00CE46F9" w:rsidRDefault="009A6C2D">
            <w:pPr>
              <w:pStyle w:val="TableParagraph"/>
              <w:spacing w:before="1" w:line="266" w:lineRule="exact"/>
              <w:ind w:left="3345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IV.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LITERATURA</w:t>
            </w:r>
            <w:r w:rsidRPr="00CE46F9">
              <w:rPr>
                <w:b/>
                <w:spacing w:val="-4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PRZEDMIOTU</w:t>
            </w:r>
          </w:p>
          <w:p w:rsidR="00CE46F9" w:rsidRPr="00CE46F9" w:rsidRDefault="00CE46F9">
            <w:pPr>
              <w:pStyle w:val="TableParagraph"/>
              <w:spacing w:before="1" w:line="266" w:lineRule="exact"/>
              <w:ind w:left="3345"/>
              <w:rPr>
                <w:b/>
                <w:sz w:val="24"/>
              </w:rPr>
            </w:pPr>
          </w:p>
        </w:tc>
      </w:tr>
      <w:tr w:rsidR="004C3795" w:rsidRPr="00CE46F9">
        <w:trPr>
          <w:trHeight w:val="2483"/>
        </w:trPr>
        <w:tc>
          <w:tcPr>
            <w:tcW w:w="2882" w:type="dxa"/>
            <w:gridSpan w:val="2"/>
          </w:tcPr>
          <w:p w:rsidR="004C3795" w:rsidRPr="00CE46F9" w:rsidRDefault="009A6C2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Podstawowa</w:t>
            </w:r>
          </w:p>
        </w:tc>
        <w:tc>
          <w:tcPr>
            <w:tcW w:w="7515" w:type="dxa"/>
            <w:gridSpan w:val="4"/>
          </w:tcPr>
          <w:p w:rsidR="00CE46F9" w:rsidRPr="00CE46F9" w:rsidRDefault="00CE46F9" w:rsidP="00CE46F9">
            <w:pPr>
              <w:pStyle w:val="TableParagraph"/>
              <w:tabs>
                <w:tab w:val="left" w:pos="346"/>
                <w:tab w:val="left" w:pos="1553"/>
              </w:tabs>
              <w:ind w:left="345" w:right="1133"/>
              <w:rPr>
                <w:sz w:val="24"/>
              </w:rPr>
            </w:pPr>
          </w:p>
          <w:p w:rsidR="004C3795" w:rsidRPr="00CE46F9" w:rsidRDefault="009A6C2D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  <w:tab w:val="left" w:pos="1553"/>
              </w:tabs>
              <w:ind w:right="1133"/>
              <w:rPr>
                <w:sz w:val="24"/>
              </w:rPr>
            </w:pPr>
            <w:r w:rsidRPr="00CE46F9">
              <w:rPr>
                <w:sz w:val="24"/>
              </w:rPr>
              <w:t xml:space="preserve">Gawrysiak M., Mechatronika i projektowanie </w:t>
            </w:r>
            <w:proofErr w:type="spellStart"/>
            <w:r w:rsidRPr="00CE46F9">
              <w:rPr>
                <w:sz w:val="24"/>
              </w:rPr>
              <w:t>mechatroniczne</w:t>
            </w:r>
            <w:proofErr w:type="spellEnd"/>
            <w:r w:rsidRPr="00CE46F9">
              <w:rPr>
                <w:sz w:val="24"/>
              </w:rPr>
              <w:t>.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Wyd.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Pol.</w:t>
            </w:r>
            <w:r w:rsidRPr="00CE46F9">
              <w:rPr>
                <w:sz w:val="24"/>
              </w:rPr>
              <w:tab/>
              <w:t>Białostockiej, Białystok, 1997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1047"/>
              <w:rPr>
                <w:sz w:val="24"/>
              </w:rPr>
            </w:pPr>
            <w:r w:rsidRPr="00CE46F9">
              <w:rPr>
                <w:sz w:val="24"/>
              </w:rPr>
              <w:t xml:space="preserve">Gawrysiak M., Analiza systemowa urządzeń </w:t>
            </w:r>
            <w:proofErr w:type="spellStart"/>
            <w:r w:rsidRPr="00CE46F9">
              <w:rPr>
                <w:sz w:val="24"/>
              </w:rPr>
              <w:t>mechatronicznych</w:t>
            </w:r>
            <w:proofErr w:type="spellEnd"/>
            <w:r w:rsidRPr="00CE46F9">
              <w:rPr>
                <w:spacing w:val="-58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Wyd.Pol</w:t>
            </w:r>
            <w:proofErr w:type="spellEnd"/>
            <w:r w:rsidRPr="00CE46F9">
              <w:rPr>
                <w:sz w:val="24"/>
              </w:rPr>
              <w:t>.</w:t>
            </w:r>
            <w:r w:rsidRPr="00CE46F9">
              <w:rPr>
                <w:spacing w:val="3"/>
                <w:sz w:val="24"/>
              </w:rPr>
              <w:t xml:space="preserve"> </w:t>
            </w:r>
            <w:r w:rsidRPr="00CE46F9">
              <w:rPr>
                <w:sz w:val="24"/>
              </w:rPr>
              <w:t>Białostockiej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Białystok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2003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642"/>
              <w:rPr>
                <w:sz w:val="24"/>
              </w:rPr>
            </w:pPr>
            <w:proofErr w:type="spellStart"/>
            <w:r w:rsidRPr="00CE46F9">
              <w:rPr>
                <w:sz w:val="24"/>
              </w:rPr>
              <w:t>Heimann</w:t>
            </w:r>
            <w:proofErr w:type="spellEnd"/>
            <w:r w:rsidRPr="00CE46F9">
              <w:rPr>
                <w:sz w:val="24"/>
              </w:rPr>
              <w:t xml:space="preserve"> B, </w:t>
            </w:r>
            <w:proofErr w:type="spellStart"/>
            <w:r w:rsidRPr="00CE46F9">
              <w:rPr>
                <w:sz w:val="24"/>
              </w:rPr>
              <w:t>Gerth</w:t>
            </w:r>
            <w:proofErr w:type="spellEnd"/>
            <w:r w:rsidRPr="00CE46F9">
              <w:rPr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W,Popp</w:t>
            </w:r>
            <w:proofErr w:type="spellEnd"/>
            <w:r w:rsidRPr="00CE46F9">
              <w:rPr>
                <w:sz w:val="24"/>
              </w:rPr>
              <w:t xml:space="preserve"> K., Mechatronika, komponenty, metody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przykłady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PWN 2001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 w:rsidRPr="00CE46F9">
              <w:rPr>
                <w:sz w:val="24"/>
              </w:rPr>
              <w:t>Kwaśniewski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J.,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Sterowniki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PLC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praktyce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inżynierskiej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BTC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2008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line="270" w:lineRule="atLeast"/>
              <w:ind w:right="1240"/>
              <w:rPr>
                <w:sz w:val="24"/>
              </w:rPr>
            </w:pPr>
            <w:r w:rsidRPr="00CE46F9">
              <w:rPr>
                <w:sz w:val="24"/>
              </w:rPr>
              <w:t>Turowski J.,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Podstawy</w:t>
            </w:r>
            <w:r w:rsidRPr="00CE46F9">
              <w:rPr>
                <w:spacing w:val="-7"/>
                <w:sz w:val="24"/>
              </w:rPr>
              <w:t xml:space="preserve"> </w:t>
            </w:r>
            <w:r w:rsidRPr="00CE46F9">
              <w:rPr>
                <w:sz w:val="24"/>
              </w:rPr>
              <w:t>mechatroniki.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Wydawnictwo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Wyższej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Szkoły</w:t>
            </w:r>
            <w:r w:rsidRPr="00CE46F9">
              <w:rPr>
                <w:spacing w:val="-8"/>
                <w:sz w:val="24"/>
              </w:rPr>
              <w:t xml:space="preserve"> </w:t>
            </w:r>
            <w:r w:rsidRPr="00CE46F9">
              <w:rPr>
                <w:sz w:val="24"/>
              </w:rPr>
              <w:t>Humanistyczno-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Ekonomicznej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Łódź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2008</w:t>
            </w:r>
          </w:p>
          <w:p w:rsidR="00CE46F9" w:rsidRPr="00CE46F9" w:rsidRDefault="00CE46F9" w:rsidP="00CE46F9">
            <w:pPr>
              <w:pStyle w:val="TableParagraph"/>
              <w:tabs>
                <w:tab w:val="left" w:pos="346"/>
              </w:tabs>
              <w:spacing w:line="270" w:lineRule="atLeast"/>
              <w:ind w:left="345" w:right="1240"/>
              <w:rPr>
                <w:sz w:val="24"/>
              </w:rPr>
            </w:pPr>
          </w:p>
        </w:tc>
      </w:tr>
      <w:tr w:rsidR="004C3795" w:rsidRPr="00CE46F9">
        <w:trPr>
          <w:trHeight w:val="4146"/>
        </w:trPr>
        <w:tc>
          <w:tcPr>
            <w:tcW w:w="2882" w:type="dxa"/>
            <w:gridSpan w:val="2"/>
          </w:tcPr>
          <w:p w:rsidR="004C3795" w:rsidRPr="00CE46F9" w:rsidRDefault="009A6C2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Uzupełniająca</w:t>
            </w:r>
          </w:p>
        </w:tc>
        <w:tc>
          <w:tcPr>
            <w:tcW w:w="7515" w:type="dxa"/>
            <w:gridSpan w:val="4"/>
          </w:tcPr>
          <w:p w:rsidR="00CE46F9" w:rsidRPr="00CE46F9" w:rsidRDefault="00CE46F9" w:rsidP="00CE46F9">
            <w:pPr>
              <w:pStyle w:val="TableParagraph"/>
              <w:tabs>
                <w:tab w:val="left" w:pos="346"/>
              </w:tabs>
              <w:ind w:left="345" w:right="674"/>
              <w:rPr>
                <w:sz w:val="24"/>
                <w:lang w:val="en-US"/>
              </w:rPr>
            </w:pP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674"/>
              <w:rPr>
                <w:sz w:val="24"/>
                <w:lang w:val="en-US"/>
              </w:rPr>
            </w:pPr>
            <w:proofErr w:type="spellStart"/>
            <w:r w:rsidRPr="00CE46F9">
              <w:rPr>
                <w:sz w:val="24"/>
                <w:lang w:val="en-US"/>
              </w:rPr>
              <w:t>Auslander</w:t>
            </w:r>
            <w:proofErr w:type="spellEnd"/>
            <w:r w:rsidRPr="00CE46F9">
              <w:rPr>
                <w:spacing w:val="-6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K.L.,</w:t>
            </w:r>
            <w:r w:rsidRPr="00CE46F9">
              <w:rPr>
                <w:spacing w:val="-1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Mechatronics.</w:t>
            </w:r>
            <w:r w:rsidRPr="00CE46F9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CE46F9">
              <w:rPr>
                <w:sz w:val="24"/>
                <w:lang w:val="en-US"/>
              </w:rPr>
              <w:t>Kluver</w:t>
            </w:r>
            <w:proofErr w:type="spellEnd"/>
            <w:r w:rsidRPr="00CE46F9">
              <w:rPr>
                <w:spacing w:val="-2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Academic</w:t>
            </w:r>
            <w:r w:rsidRPr="00CE46F9">
              <w:rPr>
                <w:spacing w:val="-2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Press,</w:t>
            </w:r>
            <w:r w:rsidRPr="00CE46F9">
              <w:rPr>
                <w:spacing w:val="-1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New</w:t>
            </w:r>
            <w:r w:rsidRPr="00CE46F9">
              <w:rPr>
                <w:spacing w:val="-5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York,</w:t>
            </w:r>
            <w:r w:rsidRPr="00CE46F9">
              <w:rPr>
                <w:spacing w:val="-57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1998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257"/>
              <w:rPr>
                <w:sz w:val="24"/>
              </w:rPr>
            </w:pPr>
            <w:r w:rsidRPr="00CE46F9">
              <w:rPr>
                <w:sz w:val="24"/>
              </w:rPr>
              <w:t>Domański A.W., Układy i urządzenia optoelektroniczne. Pol.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Warszawska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–</w:t>
            </w:r>
            <w:proofErr w:type="spellStart"/>
            <w:r w:rsidRPr="00CE46F9">
              <w:rPr>
                <w:sz w:val="24"/>
              </w:rPr>
              <w:t>Tempus</w:t>
            </w:r>
            <w:proofErr w:type="spellEnd"/>
            <w:r w:rsidRPr="00CE46F9">
              <w:rPr>
                <w:sz w:val="24"/>
              </w:rPr>
              <w:t>, Warszawa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1997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974"/>
              <w:rPr>
                <w:sz w:val="24"/>
              </w:rPr>
            </w:pPr>
            <w:r w:rsidRPr="00CE46F9">
              <w:rPr>
                <w:sz w:val="24"/>
              </w:rPr>
              <w:t>Godlewski J.: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Generacja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detekcja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promieniowania optycznego.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PWN,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Warszawa1997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ind w:left="348" w:hanging="244"/>
              <w:rPr>
                <w:sz w:val="24"/>
                <w:lang w:val="en-US"/>
              </w:rPr>
            </w:pPr>
            <w:proofErr w:type="spellStart"/>
            <w:r w:rsidRPr="00CE46F9">
              <w:rPr>
                <w:sz w:val="24"/>
                <w:lang w:val="en-US"/>
              </w:rPr>
              <w:t>Iserman</w:t>
            </w:r>
            <w:proofErr w:type="spellEnd"/>
            <w:r w:rsidRPr="00CE46F9">
              <w:rPr>
                <w:spacing w:val="-2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R.,</w:t>
            </w:r>
            <w:r w:rsidRPr="00CE46F9">
              <w:rPr>
                <w:spacing w:val="-1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Mechatronic System,</w:t>
            </w:r>
            <w:r w:rsidRPr="00CE46F9">
              <w:rPr>
                <w:spacing w:val="-1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Springer,</w:t>
            </w:r>
            <w:r w:rsidRPr="00CE46F9">
              <w:rPr>
                <w:spacing w:val="-2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London,</w:t>
            </w:r>
            <w:r w:rsidRPr="00CE46F9">
              <w:rPr>
                <w:spacing w:val="-1"/>
                <w:sz w:val="24"/>
                <w:lang w:val="en-US"/>
              </w:rPr>
              <w:t xml:space="preserve"> </w:t>
            </w:r>
            <w:r w:rsidRPr="00CE46F9">
              <w:rPr>
                <w:sz w:val="24"/>
                <w:lang w:val="en-US"/>
              </w:rPr>
              <w:t>2003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 w:rsidRPr="00CE46F9">
              <w:rPr>
                <w:sz w:val="24"/>
              </w:rPr>
              <w:t>Szenajch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W. Napędy</w:t>
            </w:r>
            <w:r w:rsidRPr="00CE46F9">
              <w:rPr>
                <w:spacing w:val="-6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4"/>
                <w:sz w:val="24"/>
              </w:rPr>
              <w:t xml:space="preserve"> </w:t>
            </w:r>
            <w:r w:rsidRPr="00CE46F9">
              <w:rPr>
                <w:sz w:val="24"/>
              </w:rPr>
              <w:t>sterowanie pneumatyczne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WNT, Warszawa1997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ind w:left="348" w:right="578" w:hanging="243"/>
              <w:rPr>
                <w:sz w:val="24"/>
              </w:rPr>
            </w:pPr>
            <w:r w:rsidRPr="00CE46F9">
              <w:rPr>
                <w:sz w:val="24"/>
              </w:rPr>
              <w:t xml:space="preserve">Luft M., Łukasik Z., Krzysztoszek K., </w:t>
            </w:r>
            <w:proofErr w:type="spellStart"/>
            <w:r w:rsidRPr="00CE46F9">
              <w:rPr>
                <w:sz w:val="24"/>
              </w:rPr>
              <w:t>Pietruszczak</w:t>
            </w:r>
            <w:proofErr w:type="spellEnd"/>
            <w:r w:rsidRPr="00CE46F9">
              <w:rPr>
                <w:sz w:val="24"/>
              </w:rPr>
              <w:t xml:space="preserve"> D., Podsiadły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Laboratorium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automatyki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mechatroniki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D.,</w:t>
            </w:r>
            <w:proofErr w:type="spellStart"/>
            <w:r w:rsidRPr="00CE46F9">
              <w:rPr>
                <w:sz w:val="24"/>
              </w:rPr>
              <w:t>Wyd.UTH</w:t>
            </w:r>
            <w:proofErr w:type="spellEnd"/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Radom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2015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313"/>
              <w:rPr>
                <w:sz w:val="24"/>
              </w:rPr>
            </w:pPr>
            <w:r w:rsidRPr="00CE46F9">
              <w:rPr>
                <w:sz w:val="24"/>
              </w:rPr>
              <w:t>Niklas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P.,</w:t>
            </w:r>
            <w:r w:rsidRPr="00CE46F9">
              <w:rPr>
                <w:spacing w:val="-3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Redlarski</w:t>
            </w:r>
            <w:proofErr w:type="spellEnd"/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G.,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Laboratorium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urządzeń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automatyki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i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Mechatroniki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Wydawnictwo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Politechniki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Gdańskiej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2012</w:t>
            </w:r>
          </w:p>
          <w:p w:rsidR="004C3795" w:rsidRPr="00CE46F9" w:rsidRDefault="009A6C2D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742"/>
              <w:rPr>
                <w:sz w:val="24"/>
              </w:rPr>
            </w:pPr>
            <w:r w:rsidRPr="00CE46F9">
              <w:rPr>
                <w:sz w:val="24"/>
              </w:rPr>
              <w:t>Praca</w:t>
            </w:r>
            <w:r w:rsidRPr="00CE46F9">
              <w:rPr>
                <w:spacing w:val="-5"/>
                <w:sz w:val="24"/>
              </w:rPr>
              <w:t xml:space="preserve"> </w:t>
            </w:r>
            <w:r w:rsidRPr="00CE46F9">
              <w:rPr>
                <w:sz w:val="24"/>
              </w:rPr>
              <w:t>zbiorowa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pod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red.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Uhla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T.,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Wybrane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problem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projektowania</w:t>
            </w:r>
            <w:r w:rsidRPr="00CE46F9">
              <w:rPr>
                <w:spacing w:val="-57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mechatronicznego</w:t>
            </w:r>
            <w:proofErr w:type="spellEnd"/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Wydawnictwo</w:t>
            </w:r>
            <w:r w:rsidRPr="00CE46F9">
              <w:rPr>
                <w:spacing w:val="59"/>
                <w:sz w:val="24"/>
              </w:rPr>
              <w:t xml:space="preserve"> </w:t>
            </w:r>
            <w:r w:rsidRPr="00CE46F9">
              <w:rPr>
                <w:sz w:val="24"/>
              </w:rPr>
              <w:t>AGH,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Kraków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1999</w:t>
            </w:r>
          </w:p>
          <w:p w:rsidR="00CE46F9" w:rsidRPr="00CE46F9" w:rsidRDefault="00CE46F9" w:rsidP="00CE46F9">
            <w:pPr>
              <w:pStyle w:val="TableParagraph"/>
              <w:tabs>
                <w:tab w:val="left" w:pos="346"/>
              </w:tabs>
              <w:ind w:left="345" w:right="742"/>
              <w:rPr>
                <w:sz w:val="24"/>
              </w:rPr>
            </w:pPr>
          </w:p>
        </w:tc>
      </w:tr>
      <w:tr w:rsidR="004C3795" w:rsidRPr="00CE46F9" w:rsidTr="00CE46F9">
        <w:trPr>
          <w:trHeight w:val="566"/>
        </w:trPr>
        <w:tc>
          <w:tcPr>
            <w:tcW w:w="10397" w:type="dxa"/>
            <w:gridSpan w:val="6"/>
            <w:tcBorders>
              <w:right w:val="single" w:sz="4" w:space="0" w:color="auto"/>
            </w:tcBorders>
          </w:tcPr>
          <w:p w:rsidR="004C3795" w:rsidRPr="00CE46F9" w:rsidRDefault="004C3795">
            <w:pPr>
              <w:pStyle w:val="TableParagraph"/>
              <w:ind w:left="0"/>
              <w:rPr>
                <w:i/>
                <w:sz w:val="23"/>
              </w:rPr>
            </w:pPr>
          </w:p>
          <w:p w:rsidR="004C3795" w:rsidRPr="00CE46F9" w:rsidRDefault="009A6C2D">
            <w:pPr>
              <w:pStyle w:val="TableParagraph"/>
              <w:spacing w:before="1"/>
              <w:ind w:left="2711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V.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SPOSÓB OCENIANIA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PRACY STUDENTA</w:t>
            </w:r>
          </w:p>
        </w:tc>
      </w:tr>
      <w:tr w:rsidR="004C3795" w:rsidRPr="00CE46F9">
        <w:trPr>
          <w:trHeight w:val="1103"/>
        </w:trPr>
        <w:tc>
          <w:tcPr>
            <w:tcW w:w="2882" w:type="dxa"/>
            <w:gridSpan w:val="2"/>
          </w:tcPr>
          <w:p w:rsidR="004C3795" w:rsidRPr="00CE46F9" w:rsidRDefault="009A6C2D">
            <w:pPr>
              <w:pStyle w:val="TableParagraph"/>
              <w:ind w:left="107" w:right="219"/>
              <w:rPr>
                <w:sz w:val="24"/>
              </w:rPr>
            </w:pPr>
            <w:r w:rsidRPr="00CE46F9">
              <w:rPr>
                <w:sz w:val="24"/>
              </w:rPr>
              <w:t>Symbol efektu uczenia się</w:t>
            </w:r>
            <w:r w:rsidRPr="00CE46F9">
              <w:rPr>
                <w:spacing w:val="-57"/>
                <w:sz w:val="24"/>
              </w:rPr>
              <w:t xml:space="preserve"> </w:t>
            </w:r>
            <w:r w:rsidRPr="00CE46F9">
              <w:rPr>
                <w:sz w:val="24"/>
              </w:rPr>
              <w:t>dla przedmiotu</w:t>
            </w:r>
          </w:p>
        </w:tc>
        <w:tc>
          <w:tcPr>
            <w:tcW w:w="2033" w:type="dxa"/>
          </w:tcPr>
          <w:p w:rsidR="004C3795" w:rsidRPr="00CE46F9" w:rsidRDefault="009A6C2D">
            <w:pPr>
              <w:pStyle w:val="TableParagraph"/>
              <w:ind w:left="105" w:right="196"/>
              <w:rPr>
                <w:sz w:val="24"/>
              </w:rPr>
            </w:pPr>
            <w:r w:rsidRPr="00CE46F9">
              <w:rPr>
                <w:sz w:val="24"/>
              </w:rPr>
              <w:t>Symbol treści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reali-</w:t>
            </w:r>
          </w:p>
          <w:p w:rsidR="004C3795" w:rsidRPr="00CE46F9" w:rsidRDefault="009A6C2D">
            <w:pPr>
              <w:pStyle w:val="TableParagraph"/>
              <w:spacing w:line="270" w:lineRule="atLeast"/>
              <w:ind w:left="105" w:right="196"/>
              <w:rPr>
                <w:sz w:val="24"/>
              </w:rPr>
            </w:pPr>
            <w:proofErr w:type="spellStart"/>
            <w:r w:rsidRPr="00CE46F9">
              <w:rPr>
                <w:sz w:val="24"/>
              </w:rPr>
              <w:t>zowanych</w:t>
            </w:r>
            <w:proofErr w:type="spellEnd"/>
            <w:r w:rsidRPr="00CE46F9">
              <w:rPr>
                <w:spacing w:val="-8"/>
                <w:sz w:val="24"/>
              </w:rPr>
              <w:t xml:space="preserve"> </w:t>
            </w:r>
            <w:r w:rsidRPr="00CE46F9">
              <w:rPr>
                <w:sz w:val="24"/>
              </w:rPr>
              <w:t>w</w:t>
            </w:r>
            <w:r w:rsidRPr="00CE46F9">
              <w:rPr>
                <w:spacing w:val="-10"/>
                <w:sz w:val="24"/>
              </w:rPr>
              <w:t xml:space="preserve"> </w:t>
            </w:r>
            <w:r w:rsidRPr="00CE46F9">
              <w:rPr>
                <w:sz w:val="24"/>
              </w:rPr>
              <w:t>trak-</w:t>
            </w:r>
            <w:r w:rsidRPr="00CE46F9">
              <w:rPr>
                <w:spacing w:val="-57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cie</w:t>
            </w:r>
            <w:proofErr w:type="spellEnd"/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zajęć</w:t>
            </w:r>
          </w:p>
        </w:tc>
        <w:tc>
          <w:tcPr>
            <w:tcW w:w="1702" w:type="dxa"/>
          </w:tcPr>
          <w:p w:rsidR="004C3795" w:rsidRPr="00CE46F9" w:rsidRDefault="009A6C2D">
            <w:pPr>
              <w:pStyle w:val="TableParagraph"/>
              <w:ind w:left="107" w:right="159"/>
              <w:rPr>
                <w:sz w:val="24"/>
              </w:rPr>
            </w:pPr>
            <w:r w:rsidRPr="00CE46F9">
              <w:rPr>
                <w:sz w:val="24"/>
              </w:rPr>
              <w:t xml:space="preserve">Forma </w:t>
            </w:r>
            <w:proofErr w:type="spellStart"/>
            <w:r w:rsidRPr="00CE46F9">
              <w:rPr>
                <w:sz w:val="24"/>
              </w:rPr>
              <w:t>realiza</w:t>
            </w:r>
            <w:proofErr w:type="spellEnd"/>
            <w:r w:rsidRPr="00CE46F9">
              <w:rPr>
                <w:sz w:val="24"/>
              </w:rPr>
              <w:t>-</w:t>
            </w:r>
            <w:r w:rsidRPr="00CE46F9">
              <w:rPr>
                <w:spacing w:val="-57"/>
                <w:sz w:val="24"/>
              </w:rPr>
              <w:t xml:space="preserve"> </w:t>
            </w:r>
            <w:proofErr w:type="spellStart"/>
            <w:r w:rsidRPr="00CE46F9">
              <w:rPr>
                <w:sz w:val="24"/>
              </w:rPr>
              <w:t>cji</w:t>
            </w:r>
            <w:proofErr w:type="spellEnd"/>
            <w:r w:rsidRPr="00CE46F9">
              <w:rPr>
                <w:sz w:val="24"/>
              </w:rPr>
              <w:t xml:space="preserve"> treści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kształcenia</w:t>
            </w:r>
          </w:p>
        </w:tc>
        <w:tc>
          <w:tcPr>
            <w:tcW w:w="1998" w:type="dxa"/>
          </w:tcPr>
          <w:p w:rsidR="004C3795" w:rsidRPr="00CE46F9" w:rsidRDefault="009A6C2D">
            <w:pPr>
              <w:pStyle w:val="TableParagraph"/>
              <w:spacing w:line="265" w:lineRule="exact"/>
              <w:ind w:left="227"/>
              <w:rPr>
                <w:sz w:val="24"/>
              </w:rPr>
            </w:pPr>
            <w:r w:rsidRPr="00CE46F9">
              <w:rPr>
                <w:sz w:val="24"/>
              </w:rPr>
              <w:t>Typ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oceniania</w:t>
            </w:r>
          </w:p>
        </w:tc>
        <w:tc>
          <w:tcPr>
            <w:tcW w:w="1782" w:type="dxa"/>
          </w:tcPr>
          <w:p w:rsidR="004C3795" w:rsidRPr="00CE46F9" w:rsidRDefault="009A6C2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CE46F9">
              <w:rPr>
                <w:sz w:val="24"/>
              </w:rPr>
              <w:t>Metody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oceny</w:t>
            </w:r>
          </w:p>
        </w:tc>
      </w:tr>
      <w:tr w:rsidR="004C3795" w:rsidRPr="00CE46F9">
        <w:trPr>
          <w:trHeight w:val="275"/>
        </w:trPr>
        <w:tc>
          <w:tcPr>
            <w:tcW w:w="2882" w:type="dxa"/>
            <w:gridSpan w:val="2"/>
          </w:tcPr>
          <w:p w:rsidR="004C3795" w:rsidRPr="00CE46F9" w:rsidRDefault="009A6C2D" w:rsidP="00CE46F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IPOMB-1-MECH</w:t>
            </w:r>
            <w:r w:rsidR="00CE46F9" w:rsidRPr="00CE46F9">
              <w:rPr>
                <w:sz w:val="24"/>
              </w:rPr>
              <w:t xml:space="preserve"> _</w:t>
            </w:r>
            <w:r w:rsidRPr="00CE46F9">
              <w:rPr>
                <w:sz w:val="24"/>
              </w:rPr>
              <w:t>01</w:t>
            </w:r>
          </w:p>
        </w:tc>
        <w:tc>
          <w:tcPr>
            <w:tcW w:w="2033" w:type="dxa"/>
          </w:tcPr>
          <w:p w:rsidR="004C3795" w:rsidRPr="00CE46F9" w:rsidRDefault="009A6C2D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CE46F9">
              <w:rPr>
                <w:sz w:val="24"/>
              </w:rPr>
              <w:t>TK_01</w:t>
            </w:r>
          </w:p>
        </w:tc>
        <w:tc>
          <w:tcPr>
            <w:tcW w:w="1702" w:type="dxa"/>
          </w:tcPr>
          <w:p w:rsidR="004C3795" w:rsidRPr="00CE46F9" w:rsidRDefault="009A6C2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Wykład</w:t>
            </w:r>
          </w:p>
        </w:tc>
        <w:tc>
          <w:tcPr>
            <w:tcW w:w="1998" w:type="dxa"/>
          </w:tcPr>
          <w:p w:rsidR="004C3795" w:rsidRPr="00CE46F9" w:rsidRDefault="009A6C2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Podsumowująca</w:t>
            </w:r>
          </w:p>
        </w:tc>
        <w:tc>
          <w:tcPr>
            <w:tcW w:w="1782" w:type="dxa"/>
          </w:tcPr>
          <w:p w:rsidR="004C3795" w:rsidRPr="00CE46F9" w:rsidRDefault="009A6C2D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 w:rsidRPr="00CE46F9">
              <w:rPr>
                <w:sz w:val="24"/>
              </w:rPr>
              <w:t>Ewaluacja</w:t>
            </w:r>
          </w:p>
        </w:tc>
      </w:tr>
      <w:tr w:rsidR="004C3795" w:rsidRPr="00CE46F9">
        <w:trPr>
          <w:trHeight w:val="830"/>
        </w:trPr>
        <w:tc>
          <w:tcPr>
            <w:tcW w:w="2882" w:type="dxa"/>
            <w:gridSpan w:val="2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CE46F9" w:rsidRPr="00CE46F9" w:rsidRDefault="00CE46F9" w:rsidP="00CE46F9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</w:t>
            </w:r>
          </w:p>
          <w:p w:rsidR="00CE46F9" w:rsidRPr="00CE46F9" w:rsidRDefault="00CE46F9" w:rsidP="00CE46F9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 xml:space="preserve"> IPOMB-1-MECH _05</w:t>
            </w:r>
          </w:p>
          <w:p w:rsidR="004C3795" w:rsidRPr="00CE46F9" w:rsidRDefault="00CE46F9" w:rsidP="00CE46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CE46F9">
              <w:rPr>
                <w:sz w:val="18"/>
                <w:szCs w:val="18"/>
              </w:rPr>
              <w:t xml:space="preserve"> IPOMB-1-MECH _06</w:t>
            </w:r>
          </w:p>
        </w:tc>
        <w:tc>
          <w:tcPr>
            <w:tcW w:w="2033" w:type="dxa"/>
          </w:tcPr>
          <w:p w:rsidR="004C3795" w:rsidRPr="00CE46F9" w:rsidRDefault="009A6C2D">
            <w:pPr>
              <w:pStyle w:val="TableParagraph"/>
              <w:ind w:left="105" w:right="478"/>
              <w:rPr>
                <w:sz w:val="24"/>
              </w:rPr>
            </w:pPr>
            <w:r w:rsidRPr="00CE46F9">
              <w:rPr>
                <w:sz w:val="24"/>
              </w:rPr>
              <w:t>TK_02,TK_03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TK_04,TK_05</w:t>
            </w:r>
          </w:p>
          <w:p w:rsidR="004C3795" w:rsidRPr="00CE46F9" w:rsidRDefault="009A6C2D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 w:rsidRPr="00CE46F9">
              <w:rPr>
                <w:sz w:val="24"/>
              </w:rPr>
              <w:t>TK_06,TK-07</w:t>
            </w:r>
          </w:p>
        </w:tc>
        <w:tc>
          <w:tcPr>
            <w:tcW w:w="1702" w:type="dxa"/>
          </w:tcPr>
          <w:p w:rsidR="004C3795" w:rsidRPr="00CE46F9" w:rsidRDefault="009A6C2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Wykład</w:t>
            </w:r>
          </w:p>
        </w:tc>
        <w:tc>
          <w:tcPr>
            <w:tcW w:w="1998" w:type="dxa"/>
          </w:tcPr>
          <w:p w:rsidR="004C3795" w:rsidRPr="00CE46F9" w:rsidRDefault="009A6C2D">
            <w:pPr>
              <w:pStyle w:val="TableParagraph"/>
              <w:spacing w:line="268" w:lineRule="exact"/>
              <w:rPr>
                <w:sz w:val="24"/>
              </w:rPr>
            </w:pPr>
            <w:r w:rsidRPr="00CE46F9">
              <w:rPr>
                <w:sz w:val="24"/>
              </w:rPr>
              <w:t>Podsumowująca</w:t>
            </w:r>
          </w:p>
        </w:tc>
        <w:tc>
          <w:tcPr>
            <w:tcW w:w="1782" w:type="dxa"/>
          </w:tcPr>
          <w:p w:rsidR="004C3795" w:rsidRPr="00CE46F9" w:rsidRDefault="009A6C2D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 w:rsidRPr="00CE46F9">
              <w:rPr>
                <w:sz w:val="24"/>
              </w:rPr>
              <w:t>Ewaluacja</w:t>
            </w:r>
          </w:p>
        </w:tc>
      </w:tr>
      <w:tr w:rsidR="004C3795" w:rsidRPr="00CE46F9">
        <w:trPr>
          <w:trHeight w:val="2759"/>
        </w:trPr>
        <w:tc>
          <w:tcPr>
            <w:tcW w:w="2882" w:type="dxa"/>
            <w:gridSpan w:val="2"/>
          </w:tcPr>
          <w:p w:rsidR="00CE46F9" w:rsidRPr="00CE46F9" w:rsidRDefault="00CE46F9" w:rsidP="00CE46F9">
            <w:pPr>
              <w:pStyle w:val="TableParagraph"/>
              <w:ind w:right="729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_02 IPOMB-1-MECH _03</w:t>
            </w:r>
          </w:p>
          <w:p w:rsidR="00CE46F9" w:rsidRPr="00CE46F9" w:rsidRDefault="00CE46F9" w:rsidP="00CE46F9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>IPOMB-1-MECH _04</w:t>
            </w:r>
          </w:p>
          <w:p w:rsidR="00CE46F9" w:rsidRPr="00CE46F9" w:rsidRDefault="00CE46F9" w:rsidP="00CE46F9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 w:rsidRPr="00CE46F9">
              <w:rPr>
                <w:sz w:val="18"/>
                <w:szCs w:val="18"/>
              </w:rPr>
              <w:t xml:space="preserve"> IPOMB-1-MECH _05</w:t>
            </w:r>
          </w:p>
          <w:p w:rsidR="004C3795" w:rsidRPr="00CE46F9" w:rsidRDefault="00CE46F9" w:rsidP="00CE46F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CE46F9">
              <w:rPr>
                <w:sz w:val="18"/>
                <w:szCs w:val="18"/>
              </w:rPr>
              <w:t xml:space="preserve"> IPOMB-1-MECH _06</w:t>
            </w:r>
          </w:p>
        </w:tc>
        <w:tc>
          <w:tcPr>
            <w:tcW w:w="2033" w:type="dxa"/>
          </w:tcPr>
          <w:p w:rsidR="004C3795" w:rsidRPr="00CE46F9" w:rsidRDefault="009A6C2D">
            <w:pPr>
              <w:pStyle w:val="TableParagraph"/>
              <w:ind w:left="105" w:right="437" w:hanging="1"/>
              <w:jc w:val="both"/>
              <w:rPr>
                <w:sz w:val="24"/>
              </w:rPr>
            </w:pPr>
            <w:r w:rsidRPr="00CE46F9">
              <w:rPr>
                <w:sz w:val="24"/>
              </w:rPr>
              <w:t>TK_08,TK_09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pacing w:val="-1"/>
                <w:sz w:val="24"/>
              </w:rPr>
              <w:t>TK_10,TK_11,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pacing w:val="-1"/>
                <w:sz w:val="24"/>
              </w:rPr>
              <w:t>TK_12,TK_13,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pacing w:val="-1"/>
                <w:sz w:val="24"/>
              </w:rPr>
              <w:t>TK_14,TK_15,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TK_16,TK_17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TK_18,TK_19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pacing w:val="-1"/>
                <w:sz w:val="24"/>
              </w:rPr>
              <w:t>TK_20,TK_21,</w:t>
            </w:r>
            <w:r w:rsidRPr="00CE46F9">
              <w:rPr>
                <w:spacing w:val="-58"/>
                <w:sz w:val="24"/>
              </w:rPr>
              <w:t xml:space="preserve"> </w:t>
            </w:r>
            <w:r w:rsidRPr="00CE46F9">
              <w:rPr>
                <w:sz w:val="24"/>
              </w:rPr>
              <w:t>TK_22,TK_23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TK_24</w:t>
            </w:r>
          </w:p>
        </w:tc>
        <w:tc>
          <w:tcPr>
            <w:tcW w:w="1702" w:type="dxa"/>
          </w:tcPr>
          <w:p w:rsidR="004C3795" w:rsidRPr="00CE46F9" w:rsidRDefault="009A6C2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Ćwiczenia</w:t>
            </w:r>
          </w:p>
          <w:p w:rsidR="00CE46F9" w:rsidRPr="00CE46F9" w:rsidRDefault="00CE46F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 w:rsidRPr="00CE46F9">
              <w:rPr>
                <w:sz w:val="24"/>
              </w:rPr>
              <w:t>Labboratorium</w:t>
            </w:r>
            <w:proofErr w:type="spellEnd"/>
          </w:p>
        </w:tc>
        <w:tc>
          <w:tcPr>
            <w:tcW w:w="1998" w:type="dxa"/>
          </w:tcPr>
          <w:p w:rsidR="004C3795" w:rsidRPr="00CE46F9" w:rsidRDefault="009A6C2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CE46F9">
              <w:rPr>
                <w:sz w:val="24"/>
              </w:rPr>
              <w:t>Podsumowująca</w:t>
            </w:r>
          </w:p>
        </w:tc>
        <w:tc>
          <w:tcPr>
            <w:tcW w:w="1782" w:type="dxa"/>
          </w:tcPr>
          <w:p w:rsidR="004C3795" w:rsidRPr="00CE46F9" w:rsidRDefault="009A6C2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CE46F9">
              <w:rPr>
                <w:sz w:val="24"/>
              </w:rPr>
              <w:t>Ewaluacja</w:t>
            </w:r>
          </w:p>
        </w:tc>
      </w:tr>
      <w:tr w:rsidR="004C3795" w:rsidRPr="00CE46F9" w:rsidTr="00D64ADA">
        <w:trPr>
          <w:trHeight w:val="524"/>
        </w:trPr>
        <w:tc>
          <w:tcPr>
            <w:tcW w:w="10395" w:type="dxa"/>
            <w:gridSpan w:val="6"/>
          </w:tcPr>
          <w:p w:rsidR="00D64ADA" w:rsidRPr="00CE46F9" w:rsidRDefault="009A6C2D">
            <w:pPr>
              <w:pStyle w:val="TableParagraph"/>
              <w:spacing w:before="173" w:line="266" w:lineRule="exact"/>
              <w:ind w:left="2354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VI.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OBCIĄŻENIE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PRACĄ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STUDENTA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(w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godzinach)</w:t>
            </w:r>
          </w:p>
          <w:p w:rsidR="004C3795" w:rsidRPr="00CE46F9" w:rsidRDefault="004C3795" w:rsidP="00D64ADA">
            <w:pPr>
              <w:jc w:val="center"/>
            </w:pPr>
          </w:p>
        </w:tc>
      </w:tr>
      <w:tr w:rsidR="004C3795" w:rsidRPr="00CE46F9">
        <w:trPr>
          <w:trHeight w:val="551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1567"/>
              <w:rPr>
                <w:sz w:val="24"/>
              </w:rPr>
            </w:pPr>
            <w:r w:rsidRPr="00CE46F9">
              <w:rPr>
                <w:sz w:val="24"/>
              </w:rPr>
              <w:t>Forma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aktywności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267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Średnia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liczba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godzin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na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zrealizowanie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aktywności</w:t>
            </w:r>
          </w:p>
          <w:p w:rsidR="004C3795" w:rsidRPr="00CE46F9" w:rsidRDefault="009A6C2D">
            <w:pPr>
              <w:pStyle w:val="TableParagraph"/>
              <w:spacing w:line="266" w:lineRule="exact"/>
              <w:ind w:left="266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(godz.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zajęć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-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45 min.)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Godziny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zajęć z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nauczycielem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60godz.</w:t>
            </w:r>
          </w:p>
        </w:tc>
      </w:tr>
      <w:tr w:rsidR="004C3795" w:rsidRPr="00CE46F9">
        <w:trPr>
          <w:trHeight w:val="278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CE46F9">
              <w:rPr>
                <w:sz w:val="24"/>
              </w:rPr>
              <w:t>1.</w:t>
            </w:r>
            <w:r w:rsidRPr="00CE46F9">
              <w:rPr>
                <w:spacing w:val="58"/>
                <w:sz w:val="24"/>
              </w:rPr>
              <w:t xml:space="preserve"> </w:t>
            </w:r>
            <w:r w:rsidRPr="00CE46F9">
              <w:rPr>
                <w:sz w:val="24"/>
              </w:rPr>
              <w:t>Wykład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30godz.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CE46F9">
              <w:rPr>
                <w:sz w:val="24"/>
              </w:rPr>
              <w:t>2.</w:t>
            </w:r>
            <w:r w:rsidRPr="00CE46F9">
              <w:rPr>
                <w:spacing w:val="61"/>
                <w:sz w:val="24"/>
              </w:rPr>
              <w:t xml:space="preserve"> </w:t>
            </w:r>
            <w:r w:rsidRPr="00CE46F9">
              <w:rPr>
                <w:sz w:val="24"/>
              </w:rPr>
              <w:t>Ćwiczenia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13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15godz.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CE46F9">
              <w:rPr>
                <w:sz w:val="24"/>
              </w:rPr>
              <w:t>3.</w:t>
            </w:r>
            <w:r w:rsidRPr="00CE46F9">
              <w:rPr>
                <w:spacing w:val="57"/>
                <w:sz w:val="24"/>
              </w:rPr>
              <w:t xml:space="preserve"> </w:t>
            </w:r>
            <w:r w:rsidRPr="00CE46F9">
              <w:rPr>
                <w:sz w:val="24"/>
              </w:rPr>
              <w:t>Laboratorium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15godz.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Praca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własna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studenta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45godz.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1.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Przygotowanie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do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zajęć,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20godz.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2.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Czytanie wskazanej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literatury,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52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10godz</w:t>
            </w:r>
          </w:p>
        </w:tc>
      </w:tr>
      <w:tr w:rsidR="004C3795" w:rsidRPr="00CE46F9">
        <w:trPr>
          <w:trHeight w:val="277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3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Przygotowanie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do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zaliczenia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152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15godz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Praca</w:t>
            </w:r>
            <w:r w:rsidRPr="00CE46F9">
              <w:rPr>
                <w:b/>
                <w:spacing w:val="-4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własna studenta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– suma godzin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7" w:right="258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45godz.</w:t>
            </w:r>
          </w:p>
        </w:tc>
      </w:tr>
      <w:tr w:rsidR="004C3795" w:rsidRPr="00CE46F9">
        <w:trPr>
          <w:trHeight w:val="275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Łączny nakład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pracy studenta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6" w:lineRule="exact"/>
              <w:ind w:left="265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105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godz.</w:t>
            </w:r>
          </w:p>
        </w:tc>
      </w:tr>
      <w:tr w:rsidR="004C3795" w:rsidRPr="00CE46F9" w:rsidTr="00D64ADA">
        <w:trPr>
          <w:trHeight w:val="654"/>
        </w:trPr>
        <w:tc>
          <w:tcPr>
            <w:tcW w:w="10395" w:type="dxa"/>
            <w:gridSpan w:val="6"/>
          </w:tcPr>
          <w:p w:rsidR="00D64ADA" w:rsidRPr="00CE46F9" w:rsidRDefault="00D64ADA">
            <w:pPr>
              <w:pStyle w:val="TableParagraph"/>
              <w:spacing w:before="1" w:line="266" w:lineRule="exact"/>
              <w:ind w:left="2632"/>
              <w:rPr>
                <w:b/>
                <w:sz w:val="24"/>
              </w:rPr>
            </w:pPr>
          </w:p>
          <w:p w:rsidR="004C3795" w:rsidRPr="00CE46F9" w:rsidRDefault="009A6C2D">
            <w:pPr>
              <w:pStyle w:val="TableParagraph"/>
              <w:spacing w:before="1" w:line="266" w:lineRule="exact"/>
              <w:ind w:left="2632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VII.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OBCIĄŻENIE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PRACĄ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STUDENTA (ECTS)</w:t>
            </w:r>
          </w:p>
        </w:tc>
      </w:tr>
      <w:tr w:rsidR="004C3795" w:rsidRPr="00CE46F9">
        <w:trPr>
          <w:trHeight w:val="551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Sumaryczna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liczba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punktów ECTS</w:t>
            </w:r>
          </w:p>
          <w:p w:rsidR="004C3795" w:rsidRPr="00CE46F9" w:rsidRDefault="009A6C2D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z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przedmiotu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154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4ECTS</w:t>
            </w:r>
          </w:p>
        </w:tc>
      </w:tr>
      <w:tr w:rsidR="004C3795" w:rsidRPr="00CE46F9">
        <w:trPr>
          <w:trHeight w:val="551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Nakład</w:t>
            </w:r>
            <w:r w:rsidRPr="00CE46F9">
              <w:rPr>
                <w:b/>
                <w:spacing w:val="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pracy</w:t>
            </w:r>
            <w:r w:rsidRPr="00CE46F9">
              <w:rPr>
                <w:b/>
                <w:spacing w:val="-4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studenta</w:t>
            </w:r>
            <w:r w:rsidRPr="00CE46F9">
              <w:rPr>
                <w:b/>
                <w:spacing w:val="-4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związany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z zajęciami</w:t>
            </w:r>
          </w:p>
          <w:p w:rsidR="004C3795" w:rsidRPr="00CE46F9" w:rsidRDefault="009A6C2D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o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charakterze praktycznym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65" w:lineRule="exact"/>
              <w:ind w:left="266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2ECTS</w:t>
            </w:r>
          </w:p>
        </w:tc>
      </w:tr>
      <w:tr w:rsidR="004C3795" w:rsidRPr="00CE46F9">
        <w:trPr>
          <w:trHeight w:val="827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ind w:left="107" w:right="185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Nakład pracy związany z zajęciami wymaga-</w:t>
            </w:r>
            <w:r w:rsidRPr="00CE46F9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CE46F9">
              <w:rPr>
                <w:b/>
                <w:sz w:val="24"/>
              </w:rPr>
              <w:t>jącymi</w:t>
            </w:r>
            <w:proofErr w:type="spellEnd"/>
            <w:r w:rsidRPr="00CE46F9">
              <w:rPr>
                <w:b/>
                <w:sz w:val="24"/>
              </w:rPr>
              <w:t xml:space="preserve"> bezpośredniego udziału</w:t>
            </w:r>
            <w:r w:rsidRPr="00CE46F9">
              <w:rPr>
                <w:b/>
                <w:spacing w:val="-1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nauczycieli</w:t>
            </w:r>
          </w:p>
          <w:p w:rsidR="004C3795" w:rsidRPr="00CE46F9" w:rsidRDefault="009A6C2D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akademickich</w:t>
            </w:r>
          </w:p>
        </w:tc>
        <w:tc>
          <w:tcPr>
            <w:tcW w:w="5480" w:type="dxa"/>
            <w:gridSpan w:val="3"/>
          </w:tcPr>
          <w:p w:rsidR="004C3795" w:rsidRPr="00CE46F9" w:rsidRDefault="004C3795">
            <w:pPr>
              <w:pStyle w:val="TableParagraph"/>
              <w:ind w:left="0"/>
              <w:rPr>
                <w:i/>
                <w:sz w:val="23"/>
              </w:rPr>
            </w:pPr>
          </w:p>
          <w:p w:rsidR="004C3795" w:rsidRPr="00CE46F9" w:rsidRDefault="009A6C2D">
            <w:pPr>
              <w:pStyle w:val="TableParagraph"/>
              <w:spacing w:before="1"/>
              <w:ind w:left="266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2ECTS</w:t>
            </w:r>
          </w:p>
        </w:tc>
      </w:tr>
      <w:tr w:rsidR="004C3795" w:rsidRPr="00CE46F9">
        <w:trPr>
          <w:trHeight w:val="278"/>
        </w:trPr>
        <w:tc>
          <w:tcPr>
            <w:tcW w:w="4915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Nakład</w:t>
            </w:r>
            <w:r w:rsidRPr="00CE46F9">
              <w:rPr>
                <w:b/>
                <w:spacing w:val="2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pracy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własnej</w:t>
            </w:r>
            <w:r w:rsidRPr="00CE46F9">
              <w:rPr>
                <w:b/>
                <w:spacing w:val="-3"/>
                <w:sz w:val="24"/>
              </w:rPr>
              <w:t xml:space="preserve"> </w:t>
            </w:r>
            <w:r w:rsidRPr="00CE46F9">
              <w:rPr>
                <w:b/>
                <w:sz w:val="24"/>
              </w:rPr>
              <w:t>studenta</w:t>
            </w:r>
          </w:p>
        </w:tc>
        <w:tc>
          <w:tcPr>
            <w:tcW w:w="5480" w:type="dxa"/>
            <w:gridSpan w:val="3"/>
          </w:tcPr>
          <w:p w:rsidR="004C3795" w:rsidRPr="00CE46F9" w:rsidRDefault="009A6C2D">
            <w:pPr>
              <w:pStyle w:val="TableParagraph"/>
              <w:spacing w:line="258" w:lineRule="exact"/>
              <w:ind w:left="266" w:right="259"/>
              <w:jc w:val="center"/>
              <w:rPr>
                <w:sz w:val="24"/>
              </w:rPr>
            </w:pPr>
            <w:r w:rsidRPr="00CE46F9">
              <w:rPr>
                <w:sz w:val="24"/>
              </w:rPr>
              <w:t>2ECTS</w:t>
            </w:r>
          </w:p>
        </w:tc>
      </w:tr>
      <w:tr w:rsidR="004C3795" w:rsidRPr="00CE46F9">
        <w:trPr>
          <w:trHeight w:val="275"/>
        </w:trPr>
        <w:tc>
          <w:tcPr>
            <w:tcW w:w="10395" w:type="dxa"/>
            <w:gridSpan w:val="6"/>
          </w:tcPr>
          <w:p w:rsidR="004C3795" w:rsidRPr="00CE46F9" w:rsidRDefault="009A6C2D">
            <w:pPr>
              <w:pStyle w:val="TableParagraph"/>
              <w:spacing w:line="256" w:lineRule="exact"/>
              <w:ind w:left="3798"/>
              <w:rPr>
                <w:b/>
                <w:sz w:val="24"/>
              </w:rPr>
            </w:pPr>
            <w:r w:rsidRPr="00CE46F9">
              <w:rPr>
                <w:b/>
                <w:sz w:val="24"/>
              </w:rPr>
              <w:t>VIII. KRYTERIA OCENY</w:t>
            </w:r>
          </w:p>
        </w:tc>
      </w:tr>
      <w:tr w:rsidR="004C3795" w:rsidRPr="00CE46F9">
        <w:trPr>
          <w:trHeight w:val="275"/>
        </w:trPr>
        <w:tc>
          <w:tcPr>
            <w:tcW w:w="674" w:type="dxa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5</w:t>
            </w:r>
          </w:p>
        </w:tc>
        <w:tc>
          <w:tcPr>
            <w:tcW w:w="9721" w:type="dxa"/>
            <w:gridSpan w:val="5"/>
          </w:tcPr>
          <w:p w:rsidR="004C3795" w:rsidRPr="00CE46F9" w:rsidRDefault="009A6C2D">
            <w:pPr>
              <w:pStyle w:val="TableParagraph"/>
              <w:spacing w:line="256" w:lineRule="exact"/>
              <w:rPr>
                <w:sz w:val="24"/>
              </w:rPr>
            </w:pPr>
            <w:r w:rsidRPr="00CE46F9">
              <w:rPr>
                <w:sz w:val="24"/>
              </w:rPr>
              <w:t>znakomita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wiedza,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umiejętności,</w:t>
            </w:r>
            <w:r w:rsidRPr="00CE46F9">
              <w:rPr>
                <w:spacing w:val="-2"/>
                <w:sz w:val="24"/>
              </w:rPr>
              <w:t xml:space="preserve"> </w:t>
            </w:r>
            <w:r w:rsidRPr="00CE46F9">
              <w:rPr>
                <w:sz w:val="24"/>
              </w:rPr>
              <w:t>kompetencje</w:t>
            </w:r>
          </w:p>
        </w:tc>
      </w:tr>
      <w:tr w:rsidR="004C3795" w:rsidRPr="00CE46F9">
        <w:trPr>
          <w:trHeight w:val="275"/>
        </w:trPr>
        <w:tc>
          <w:tcPr>
            <w:tcW w:w="674" w:type="dxa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4,5</w:t>
            </w:r>
          </w:p>
        </w:tc>
        <w:tc>
          <w:tcPr>
            <w:tcW w:w="9721" w:type="dxa"/>
            <w:gridSpan w:val="5"/>
          </w:tcPr>
          <w:p w:rsidR="004C3795" w:rsidRPr="00CE46F9" w:rsidRDefault="009A6C2D">
            <w:pPr>
              <w:pStyle w:val="TableParagraph"/>
              <w:spacing w:line="256" w:lineRule="exact"/>
              <w:rPr>
                <w:sz w:val="24"/>
              </w:rPr>
            </w:pPr>
            <w:r w:rsidRPr="00CE46F9">
              <w:rPr>
                <w:sz w:val="24"/>
              </w:rPr>
              <w:t>bardzo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dobra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wiedza,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kompetencje</w:t>
            </w:r>
          </w:p>
        </w:tc>
      </w:tr>
      <w:tr w:rsidR="004C3795" w:rsidRPr="00CE46F9">
        <w:trPr>
          <w:trHeight w:val="275"/>
        </w:trPr>
        <w:tc>
          <w:tcPr>
            <w:tcW w:w="674" w:type="dxa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4</w:t>
            </w:r>
          </w:p>
        </w:tc>
        <w:tc>
          <w:tcPr>
            <w:tcW w:w="9721" w:type="dxa"/>
            <w:gridSpan w:val="5"/>
          </w:tcPr>
          <w:p w:rsidR="004C3795" w:rsidRPr="00CE46F9" w:rsidRDefault="009A6C2D">
            <w:pPr>
              <w:pStyle w:val="TableParagraph"/>
              <w:spacing w:line="256" w:lineRule="exact"/>
              <w:rPr>
                <w:sz w:val="24"/>
              </w:rPr>
            </w:pPr>
            <w:r w:rsidRPr="00CE46F9">
              <w:rPr>
                <w:sz w:val="24"/>
              </w:rPr>
              <w:t>dobra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wiedza, umiejętności, kompetencje</w:t>
            </w:r>
          </w:p>
        </w:tc>
      </w:tr>
      <w:tr w:rsidR="004C3795" w:rsidRPr="00CE46F9">
        <w:trPr>
          <w:trHeight w:val="275"/>
        </w:trPr>
        <w:tc>
          <w:tcPr>
            <w:tcW w:w="674" w:type="dxa"/>
          </w:tcPr>
          <w:p w:rsidR="004C3795" w:rsidRPr="00CE46F9" w:rsidRDefault="009A6C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3,5</w:t>
            </w:r>
          </w:p>
        </w:tc>
        <w:tc>
          <w:tcPr>
            <w:tcW w:w="9721" w:type="dxa"/>
            <w:gridSpan w:val="5"/>
          </w:tcPr>
          <w:p w:rsidR="004C3795" w:rsidRPr="00CE46F9" w:rsidRDefault="009A6C2D">
            <w:pPr>
              <w:pStyle w:val="TableParagraph"/>
              <w:spacing w:line="256" w:lineRule="exact"/>
              <w:rPr>
                <w:sz w:val="24"/>
              </w:rPr>
            </w:pPr>
            <w:r w:rsidRPr="00CE46F9">
              <w:rPr>
                <w:sz w:val="24"/>
              </w:rPr>
              <w:t>zadawalająca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wiedza,</w:t>
            </w:r>
            <w:r w:rsidRPr="00CE46F9">
              <w:rPr>
                <w:spacing w:val="-3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kompetencje,</w:t>
            </w:r>
            <w:r w:rsidRPr="00CE46F9">
              <w:rPr>
                <w:spacing w:val="2"/>
                <w:sz w:val="24"/>
              </w:rPr>
              <w:t xml:space="preserve"> </w:t>
            </w:r>
            <w:r w:rsidRPr="00CE46F9">
              <w:rPr>
                <w:sz w:val="24"/>
              </w:rPr>
              <w:t>ale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ze znacznymi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niedociągnięciami</w:t>
            </w:r>
          </w:p>
        </w:tc>
      </w:tr>
      <w:tr w:rsidR="004C3795" w:rsidRPr="00CE46F9">
        <w:trPr>
          <w:trHeight w:val="278"/>
        </w:trPr>
        <w:tc>
          <w:tcPr>
            <w:tcW w:w="674" w:type="dxa"/>
          </w:tcPr>
          <w:p w:rsidR="004C3795" w:rsidRPr="00CE46F9" w:rsidRDefault="009A6C2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CE46F9">
              <w:rPr>
                <w:sz w:val="24"/>
              </w:rPr>
              <w:t>3</w:t>
            </w:r>
          </w:p>
        </w:tc>
        <w:tc>
          <w:tcPr>
            <w:tcW w:w="9721" w:type="dxa"/>
            <w:gridSpan w:val="5"/>
          </w:tcPr>
          <w:p w:rsidR="004C3795" w:rsidRPr="00CE46F9" w:rsidRDefault="009A6C2D">
            <w:pPr>
              <w:pStyle w:val="TableParagraph"/>
              <w:spacing w:line="258" w:lineRule="exact"/>
              <w:rPr>
                <w:sz w:val="24"/>
              </w:rPr>
            </w:pPr>
            <w:r w:rsidRPr="00CE46F9">
              <w:rPr>
                <w:sz w:val="24"/>
              </w:rPr>
              <w:t>zadawalająca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wiedza,</w:t>
            </w:r>
            <w:r w:rsidRPr="00CE46F9">
              <w:rPr>
                <w:spacing w:val="-4"/>
                <w:sz w:val="24"/>
              </w:rPr>
              <w:t xml:space="preserve"> </w:t>
            </w:r>
            <w:r w:rsidRPr="00CE46F9">
              <w:rPr>
                <w:sz w:val="24"/>
              </w:rPr>
              <w:t>umiejętności,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kompetencje,</w:t>
            </w:r>
            <w:r w:rsidRPr="00CE46F9">
              <w:rPr>
                <w:spacing w:val="1"/>
                <w:sz w:val="24"/>
              </w:rPr>
              <w:t xml:space="preserve"> </w:t>
            </w:r>
            <w:r w:rsidRPr="00CE46F9">
              <w:rPr>
                <w:sz w:val="24"/>
              </w:rPr>
              <w:t>z licznymi</w:t>
            </w:r>
            <w:r w:rsidRPr="00CE46F9">
              <w:rPr>
                <w:spacing w:val="-1"/>
                <w:sz w:val="24"/>
              </w:rPr>
              <w:t xml:space="preserve"> </w:t>
            </w:r>
            <w:r w:rsidRPr="00CE46F9">
              <w:rPr>
                <w:sz w:val="24"/>
              </w:rPr>
              <w:t>błędami</w:t>
            </w:r>
          </w:p>
        </w:tc>
      </w:tr>
    </w:tbl>
    <w:p w:rsidR="004C3795" w:rsidRPr="00CE46F9" w:rsidRDefault="004C3795">
      <w:pPr>
        <w:spacing w:line="258" w:lineRule="exact"/>
        <w:rPr>
          <w:sz w:val="24"/>
        </w:rPr>
        <w:sectPr w:rsidR="004C3795" w:rsidRPr="00CE46F9" w:rsidSect="00D64ADA">
          <w:type w:val="continuous"/>
          <w:pgSz w:w="11910" w:h="16840"/>
          <w:pgMar w:top="560" w:right="640" w:bottom="993" w:left="640" w:header="0" w:footer="973" w:gutter="0"/>
          <w:cols w:space="708"/>
        </w:sectPr>
      </w:pPr>
    </w:p>
    <w:p w:rsidR="004C3795" w:rsidRPr="00CE46F9" w:rsidRDefault="00120FDD">
      <w:pPr>
        <w:pStyle w:val="Tekstpodstawowy"/>
        <w:ind w:left="111"/>
        <w:rPr>
          <w:sz w:val="20"/>
        </w:rPr>
      </w:pPr>
      <w:r w:rsidRPr="00CE46F9">
        <w:rPr>
          <w:sz w:val="20"/>
        </w:rPr>
      </w:r>
      <w:r w:rsidRPr="00CE46F9">
        <w:rPr>
          <w:sz w:val="20"/>
        </w:rPr>
        <w:pict>
          <v:group id="docshapegroup2" o:spid="_x0000_s1026" style="width:520.2pt;height:14.8pt;mso-position-horizontal-relative:char;mso-position-vertical-relative:line" coordsize="10404,296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left:679;top:4;width:9720;height:286" filled="f" strokeweight=".48pt">
              <v:textbox inset="0,0,0,0">
                <w:txbxContent>
                  <w:p w:rsidR="004C3795" w:rsidRDefault="009A6C2D">
                    <w:pPr>
                      <w:spacing w:line="275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niezadawalająca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wiedza,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umiejętności,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kompetencje</w:t>
                    </w:r>
                  </w:p>
                </w:txbxContent>
              </v:textbox>
            </v:shape>
            <v:shape id="docshape4" o:spid="_x0000_s1027" type="#_x0000_t202" style="position:absolute;left:4;top:4;width:675;height:286" filled="f" strokeweight=".48pt">
              <v:textbox inset="0,0,0,0">
                <w:txbxContent>
                  <w:p w:rsidR="004C3795" w:rsidRDefault="009A6C2D">
                    <w:pPr>
                      <w:spacing w:line="275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C3795" w:rsidRPr="00CE46F9" w:rsidRDefault="004C3795">
      <w:pPr>
        <w:pStyle w:val="Tekstpodstawowy"/>
        <w:rPr>
          <w:i/>
          <w:sz w:val="20"/>
        </w:rPr>
      </w:pPr>
    </w:p>
    <w:p w:rsidR="004C3795" w:rsidRPr="00CE46F9" w:rsidRDefault="004C3795">
      <w:pPr>
        <w:pStyle w:val="Tekstpodstawowy"/>
        <w:spacing w:before="3"/>
        <w:rPr>
          <w:i/>
          <w:sz w:val="18"/>
        </w:rPr>
      </w:pPr>
    </w:p>
    <w:p w:rsidR="004C3795" w:rsidRPr="00CE46F9" w:rsidRDefault="009A6C2D">
      <w:pPr>
        <w:pStyle w:val="Tekstpodstawowy"/>
        <w:spacing w:before="90"/>
        <w:ind w:left="778"/>
      </w:pPr>
      <w:r w:rsidRPr="00CE46F9">
        <w:t>Zatwierdzenie</w:t>
      </w:r>
      <w:r w:rsidRPr="00CE46F9">
        <w:rPr>
          <w:spacing w:val="-1"/>
        </w:rPr>
        <w:t xml:space="preserve"> </w:t>
      </w:r>
      <w:r w:rsidRPr="00CE46F9">
        <w:t>karty</w:t>
      </w:r>
      <w:r w:rsidRPr="00CE46F9">
        <w:rPr>
          <w:spacing w:val="-3"/>
        </w:rPr>
        <w:t xml:space="preserve"> </w:t>
      </w:r>
      <w:r w:rsidRPr="00CE46F9">
        <w:t>opisu przedmiotu:</w:t>
      </w:r>
    </w:p>
    <w:p w:rsidR="00D64ADA" w:rsidRPr="00CE46F9" w:rsidRDefault="00D64ADA">
      <w:pPr>
        <w:pStyle w:val="Tekstpodstawowy"/>
        <w:spacing w:before="90"/>
        <w:ind w:left="778"/>
      </w:pPr>
    </w:p>
    <w:p w:rsidR="004C3795" w:rsidRPr="00CE46F9" w:rsidRDefault="009A6C2D">
      <w:pPr>
        <w:pStyle w:val="Tekstpodstawowy"/>
        <w:ind w:left="778"/>
      </w:pPr>
      <w:r w:rsidRPr="00CE46F9">
        <w:t>Opracował: dr</w:t>
      </w:r>
      <w:r w:rsidRPr="00CE46F9">
        <w:rPr>
          <w:spacing w:val="-4"/>
        </w:rPr>
        <w:t xml:space="preserve"> </w:t>
      </w:r>
      <w:r w:rsidRPr="00CE46F9">
        <w:t>inż.</w:t>
      </w:r>
      <w:r w:rsidRPr="00CE46F9">
        <w:rPr>
          <w:spacing w:val="-1"/>
        </w:rPr>
        <w:t xml:space="preserve"> </w:t>
      </w:r>
      <w:r w:rsidRPr="00CE46F9">
        <w:t>Eugeniusz</w:t>
      </w:r>
      <w:r w:rsidRPr="00CE46F9">
        <w:rPr>
          <w:spacing w:val="-1"/>
        </w:rPr>
        <w:t xml:space="preserve"> </w:t>
      </w:r>
      <w:r w:rsidRPr="00CE46F9">
        <w:t>Krysiak</w:t>
      </w:r>
    </w:p>
    <w:p w:rsidR="00D64ADA" w:rsidRPr="00CE46F9" w:rsidRDefault="009A6C2D" w:rsidP="00D64ADA">
      <w:pPr>
        <w:pStyle w:val="Tekstpodstawowy"/>
        <w:ind w:left="296" w:right="-173" w:firstLine="424"/>
        <w:rPr>
          <w:spacing w:val="1"/>
        </w:rPr>
      </w:pPr>
      <w:r w:rsidRPr="00CE46F9">
        <w:t>Sprawdził pod względem formalnym (koordynator przedmiotu):</w:t>
      </w:r>
      <w:r w:rsidRPr="00CE46F9">
        <w:rPr>
          <w:spacing w:val="-57"/>
        </w:rPr>
        <w:t xml:space="preserve"> </w:t>
      </w:r>
      <w:r w:rsidR="00D64ADA" w:rsidRPr="00CE46F9">
        <w:rPr>
          <w:spacing w:val="1"/>
        </w:rPr>
        <w:t xml:space="preserve">dr inż. Grzegorz </w:t>
      </w:r>
      <w:proofErr w:type="spellStart"/>
      <w:r w:rsidR="00D64ADA" w:rsidRPr="00CE46F9">
        <w:rPr>
          <w:spacing w:val="1"/>
        </w:rPr>
        <w:t>Feliczak</w:t>
      </w:r>
      <w:proofErr w:type="spellEnd"/>
    </w:p>
    <w:p w:rsidR="004C3795" w:rsidRPr="00CE46F9" w:rsidRDefault="009A6C2D" w:rsidP="00D64ADA">
      <w:pPr>
        <w:pStyle w:val="Tekstpodstawowy"/>
        <w:ind w:left="778" w:right="2833"/>
      </w:pPr>
      <w:r w:rsidRPr="00CE46F9">
        <w:t>Zatwierdził</w:t>
      </w:r>
      <w:r w:rsidRPr="00CE46F9">
        <w:rPr>
          <w:spacing w:val="1"/>
        </w:rPr>
        <w:t xml:space="preserve"> </w:t>
      </w:r>
      <w:r w:rsidRPr="00CE46F9">
        <w:t>(Dyrektor</w:t>
      </w:r>
      <w:r w:rsidRPr="00CE46F9">
        <w:rPr>
          <w:spacing w:val="4"/>
        </w:rPr>
        <w:t xml:space="preserve"> </w:t>
      </w:r>
      <w:r w:rsidRPr="00CE46F9">
        <w:t>Instytutu):</w:t>
      </w:r>
      <w:r w:rsidR="00D64ADA" w:rsidRPr="00CE46F9">
        <w:t xml:space="preserve"> dr</w:t>
      </w:r>
      <w:r w:rsidR="00D64ADA" w:rsidRPr="00CE46F9">
        <w:rPr>
          <w:spacing w:val="-3"/>
        </w:rPr>
        <w:t xml:space="preserve"> </w:t>
      </w:r>
      <w:r w:rsidR="00D64ADA" w:rsidRPr="00CE46F9">
        <w:t>inż.</w:t>
      </w:r>
      <w:r w:rsidR="00D64ADA" w:rsidRPr="00CE46F9">
        <w:rPr>
          <w:spacing w:val="-3"/>
        </w:rPr>
        <w:t xml:space="preserve"> </w:t>
      </w:r>
      <w:r w:rsidR="00D64ADA" w:rsidRPr="00CE46F9">
        <w:t>Halina</w:t>
      </w:r>
      <w:r w:rsidR="00D64ADA" w:rsidRPr="00CE46F9">
        <w:rPr>
          <w:spacing w:val="-6"/>
        </w:rPr>
        <w:t xml:space="preserve"> </w:t>
      </w:r>
      <w:r w:rsidR="00D64ADA" w:rsidRPr="00CE46F9">
        <w:t>Pacha-Gołębiowska</w:t>
      </w:r>
    </w:p>
    <w:sectPr w:rsidR="004C3795" w:rsidRPr="00CE46F9">
      <w:pgSz w:w="11910" w:h="16840"/>
      <w:pgMar w:top="560" w:right="640" w:bottom="1160" w:left="64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DD" w:rsidRDefault="00120FDD">
      <w:r>
        <w:separator/>
      </w:r>
    </w:p>
  </w:endnote>
  <w:endnote w:type="continuationSeparator" w:id="0">
    <w:p w:rsidR="00120FDD" w:rsidRDefault="0012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795" w:rsidRDefault="00120FDD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4C3795" w:rsidRDefault="009A6C2D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E46F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DD" w:rsidRDefault="00120FDD">
      <w:r>
        <w:separator/>
      </w:r>
    </w:p>
  </w:footnote>
  <w:footnote w:type="continuationSeparator" w:id="0">
    <w:p w:rsidR="00120FDD" w:rsidRDefault="00120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2635C"/>
    <w:multiLevelType w:val="hybridMultilevel"/>
    <w:tmpl w:val="2496097A"/>
    <w:lvl w:ilvl="0" w:tplc="D26059F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5EC96CE">
      <w:numFmt w:val="bullet"/>
      <w:lvlText w:val="•"/>
      <w:lvlJc w:val="left"/>
      <w:pPr>
        <w:ind w:left="1056" w:hanging="240"/>
      </w:pPr>
      <w:rPr>
        <w:rFonts w:hint="default"/>
        <w:lang w:val="pl-PL" w:eastAsia="en-US" w:bidi="ar-SA"/>
      </w:rPr>
    </w:lvl>
    <w:lvl w:ilvl="2" w:tplc="FB14CA0C">
      <w:numFmt w:val="bullet"/>
      <w:lvlText w:val="•"/>
      <w:lvlJc w:val="left"/>
      <w:pPr>
        <w:ind w:left="1773" w:hanging="240"/>
      </w:pPr>
      <w:rPr>
        <w:rFonts w:hint="default"/>
        <w:lang w:val="pl-PL" w:eastAsia="en-US" w:bidi="ar-SA"/>
      </w:rPr>
    </w:lvl>
    <w:lvl w:ilvl="3" w:tplc="A27026AA">
      <w:numFmt w:val="bullet"/>
      <w:lvlText w:val="•"/>
      <w:lvlJc w:val="left"/>
      <w:pPr>
        <w:ind w:left="2489" w:hanging="240"/>
      </w:pPr>
      <w:rPr>
        <w:rFonts w:hint="default"/>
        <w:lang w:val="pl-PL" w:eastAsia="en-US" w:bidi="ar-SA"/>
      </w:rPr>
    </w:lvl>
    <w:lvl w:ilvl="4" w:tplc="CDA6ED1E">
      <w:numFmt w:val="bullet"/>
      <w:lvlText w:val="•"/>
      <w:lvlJc w:val="left"/>
      <w:pPr>
        <w:ind w:left="3206" w:hanging="240"/>
      </w:pPr>
      <w:rPr>
        <w:rFonts w:hint="default"/>
        <w:lang w:val="pl-PL" w:eastAsia="en-US" w:bidi="ar-SA"/>
      </w:rPr>
    </w:lvl>
    <w:lvl w:ilvl="5" w:tplc="27589DAA">
      <w:numFmt w:val="bullet"/>
      <w:lvlText w:val="•"/>
      <w:lvlJc w:val="left"/>
      <w:pPr>
        <w:ind w:left="3922" w:hanging="240"/>
      </w:pPr>
      <w:rPr>
        <w:rFonts w:hint="default"/>
        <w:lang w:val="pl-PL" w:eastAsia="en-US" w:bidi="ar-SA"/>
      </w:rPr>
    </w:lvl>
    <w:lvl w:ilvl="6" w:tplc="F9DC0A4C">
      <w:numFmt w:val="bullet"/>
      <w:lvlText w:val="•"/>
      <w:lvlJc w:val="left"/>
      <w:pPr>
        <w:ind w:left="4639" w:hanging="240"/>
      </w:pPr>
      <w:rPr>
        <w:rFonts w:hint="default"/>
        <w:lang w:val="pl-PL" w:eastAsia="en-US" w:bidi="ar-SA"/>
      </w:rPr>
    </w:lvl>
    <w:lvl w:ilvl="7" w:tplc="45F65A34">
      <w:numFmt w:val="bullet"/>
      <w:lvlText w:val="•"/>
      <w:lvlJc w:val="left"/>
      <w:pPr>
        <w:ind w:left="5355" w:hanging="240"/>
      </w:pPr>
      <w:rPr>
        <w:rFonts w:hint="default"/>
        <w:lang w:val="pl-PL" w:eastAsia="en-US" w:bidi="ar-SA"/>
      </w:rPr>
    </w:lvl>
    <w:lvl w:ilvl="8" w:tplc="E4B6C142">
      <w:numFmt w:val="bullet"/>
      <w:lvlText w:val="•"/>
      <w:lvlJc w:val="left"/>
      <w:pPr>
        <w:ind w:left="6072" w:hanging="240"/>
      </w:pPr>
      <w:rPr>
        <w:rFonts w:hint="default"/>
        <w:lang w:val="pl-PL" w:eastAsia="en-US" w:bidi="ar-SA"/>
      </w:rPr>
    </w:lvl>
  </w:abstractNum>
  <w:abstractNum w:abstractNumId="1">
    <w:nsid w:val="4EC6439C"/>
    <w:multiLevelType w:val="hybridMultilevel"/>
    <w:tmpl w:val="DCB24B9A"/>
    <w:lvl w:ilvl="0" w:tplc="A1441E68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1EAE578">
      <w:numFmt w:val="bullet"/>
      <w:lvlText w:val="•"/>
      <w:lvlJc w:val="left"/>
      <w:pPr>
        <w:ind w:left="1056" w:hanging="240"/>
      </w:pPr>
      <w:rPr>
        <w:rFonts w:hint="default"/>
        <w:lang w:val="pl-PL" w:eastAsia="en-US" w:bidi="ar-SA"/>
      </w:rPr>
    </w:lvl>
    <w:lvl w:ilvl="2" w:tplc="BF8CFCF2">
      <w:numFmt w:val="bullet"/>
      <w:lvlText w:val="•"/>
      <w:lvlJc w:val="left"/>
      <w:pPr>
        <w:ind w:left="1773" w:hanging="240"/>
      </w:pPr>
      <w:rPr>
        <w:rFonts w:hint="default"/>
        <w:lang w:val="pl-PL" w:eastAsia="en-US" w:bidi="ar-SA"/>
      </w:rPr>
    </w:lvl>
    <w:lvl w:ilvl="3" w:tplc="8FE00DD4">
      <w:numFmt w:val="bullet"/>
      <w:lvlText w:val="•"/>
      <w:lvlJc w:val="left"/>
      <w:pPr>
        <w:ind w:left="2489" w:hanging="240"/>
      </w:pPr>
      <w:rPr>
        <w:rFonts w:hint="default"/>
        <w:lang w:val="pl-PL" w:eastAsia="en-US" w:bidi="ar-SA"/>
      </w:rPr>
    </w:lvl>
    <w:lvl w:ilvl="4" w:tplc="FCFE385C">
      <w:numFmt w:val="bullet"/>
      <w:lvlText w:val="•"/>
      <w:lvlJc w:val="left"/>
      <w:pPr>
        <w:ind w:left="3206" w:hanging="240"/>
      </w:pPr>
      <w:rPr>
        <w:rFonts w:hint="default"/>
        <w:lang w:val="pl-PL" w:eastAsia="en-US" w:bidi="ar-SA"/>
      </w:rPr>
    </w:lvl>
    <w:lvl w:ilvl="5" w:tplc="99721914">
      <w:numFmt w:val="bullet"/>
      <w:lvlText w:val="•"/>
      <w:lvlJc w:val="left"/>
      <w:pPr>
        <w:ind w:left="3922" w:hanging="240"/>
      </w:pPr>
      <w:rPr>
        <w:rFonts w:hint="default"/>
        <w:lang w:val="pl-PL" w:eastAsia="en-US" w:bidi="ar-SA"/>
      </w:rPr>
    </w:lvl>
    <w:lvl w:ilvl="6" w:tplc="7B9C9FD6">
      <w:numFmt w:val="bullet"/>
      <w:lvlText w:val="•"/>
      <w:lvlJc w:val="left"/>
      <w:pPr>
        <w:ind w:left="4639" w:hanging="240"/>
      </w:pPr>
      <w:rPr>
        <w:rFonts w:hint="default"/>
        <w:lang w:val="pl-PL" w:eastAsia="en-US" w:bidi="ar-SA"/>
      </w:rPr>
    </w:lvl>
    <w:lvl w:ilvl="7" w:tplc="3BD012D0">
      <w:numFmt w:val="bullet"/>
      <w:lvlText w:val="•"/>
      <w:lvlJc w:val="left"/>
      <w:pPr>
        <w:ind w:left="5355" w:hanging="240"/>
      </w:pPr>
      <w:rPr>
        <w:rFonts w:hint="default"/>
        <w:lang w:val="pl-PL" w:eastAsia="en-US" w:bidi="ar-SA"/>
      </w:rPr>
    </w:lvl>
    <w:lvl w:ilvl="8" w:tplc="05748856">
      <w:numFmt w:val="bullet"/>
      <w:lvlText w:val="•"/>
      <w:lvlJc w:val="left"/>
      <w:pPr>
        <w:ind w:left="6072" w:hanging="24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3795"/>
    <w:rsid w:val="000A0FE1"/>
    <w:rsid w:val="00120FDD"/>
    <w:rsid w:val="004C3795"/>
    <w:rsid w:val="009A6C2D"/>
    <w:rsid w:val="00CC4010"/>
    <w:rsid w:val="00CE46F9"/>
    <w:rsid w:val="00D6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1630</Words>
  <Characters>9781</Characters>
  <Application>Microsoft Office Word</Application>
  <DocSecurity>0</DocSecurity>
  <Lines>81</Lines>
  <Paragraphs>22</Paragraphs>
  <ScaleCrop>false</ScaleCrop>
  <Company/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NR7.Mechatronika.- MIBM docx.docx</dc:title>
  <dc:creator>Asus</dc:creator>
  <cp:lastModifiedBy>Grzegorz Feliczak</cp:lastModifiedBy>
  <cp:revision>4</cp:revision>
  <dcterms:created xsi:type="dcterms:W3CDTF">2021-07-04T15:45:00Z</dcterms:created>
  <dcterms:modified xsi:type="dcterms:W3CDTF">2021-08-23T19:11:00Z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